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094" w:rsidRDefault="00CC70B5" w:rsidP="000B5094">
      <w:pPr>
        <w:pStyle w:val="Nzev"/>
        <w:spacing w:before="120"/>
        <w:jc w:val="both"/>
        <w:rPr>
          <w:rFonts w:ascii="Times New Roman" w:hAnsi="Times New Roman" w:cs="Times New Roman"/>
          <w:i/>
          <w:sz w:val="144"/>
        </w:rPr>
      </w:pPr>
      <w:r>
        <w:rPr>
          <w:rFonts w:ascii="Times New Roman" w:hAnsi="Times New Roman" w:cs="Times New Roman"/>
          <w:i/>
          <w:sz w:val="96"/>
        </w:rPr>
        <w:t xml:space="preserve"> </w:t>
      </w:r>
      <w:r w:rsidR="000B5094">
        <w:rPr>
          <w:rFonts w:ascii="Times New Roman" w:hAnsi="Times New Roman" w:cs="Times New Roman"/>
          <w:i/>
          <w:sz w:val="96"/>
        </w:rPr>
        <w:t>Mistrovické</w:t>
      </w:r>
      <w:r w:rsidR="000B5094">
        <w:rPr>
          <w:rFonts w:ascii="Times New Roman" w:hAnsi="Times New Roman" w:cs="Times New Roman"/>
          <w:sz w:val="144"/>
        </w:rPr>
        <w:t xml:space="preserve">  </w:t>
      </w:r>
      <w:r w:rsidR="000B5094">
        <w:rPr>
          <w:rFonts w:ascii="Times New Roman" w:hAnsi="Times New Roman" w:cs="Times New Roman"/>
          <w:sz w:val="96"/>
        </w:rPr>
        <w:t>z</w:t>
      </w:r>
      <w:r w:rsidR="000B5094">
        <w:rPr>
          <w:rFonts w:ascii="Times New Roman" w:hAnsi="Times New Roman" w:cs="Times New Roman"/>
          <w:i/>
          <w:sz w:val="96"/>
        </w:rPr>
        <w:t>právy</w:t>
      </w:r>
    </w:p>
    <w:p w:rsidR="000B5094" w:rsidRDefault="00CC70B5" w:rsidP="000B5094">
      <w:pPr>
        <w:rPr>
          <w:b/>
          <w:bCs/>
          <w:sz w:val="36"/>
        </w:rPr>
      </w:pPr>
      <w:r>
        <w:rPr>
          <w:b/>
          <w:sz w:val="36"/>
        </w:rPr>
        <w:t xml:space="preserve">  </w:t>
      </w:r>
      <w:r w:rsidR="007E2471">
        <w:rPr>
          <w:b/>
          <w:sz w:val="36"/>
        </w:rPr>
        <w:t xml:space="preserve"> </w:t>
      </w:r>
      <w:r w:rsidR="000B5094">
        <w:rPr>
          <w:b/>
          <w:sz w:val="36"/>
        </w:rPr>
        <w:t xml:space="preserve">číslo  1   </w:t>
      </w:r>
      <w:r w:rsidR="000B5094">
        <w:rPr>
          <w:b/>
          <w:sz w:val="36"/>
        </w:rPr>
        <w:tab/>
        <w:t xml:space="preserve"> </w:t>
      </w:r>
      <w:r w:rsidR="000B5094">
        <w:rPr>
          <w:sz w:val="36"/>
        </w:rPr>
        <w:t xml:space="preserve">  </w:t>
      </w:r>
      <w:r w:rsidR="000B5094" w:rsidRPr="00E744F9">
        <w:rPr>
          <w:b/>
          <w:sz w:val="36"/>
        </w:rPr>
        <w:t>únor 2018</w:t>
      </w:r>
      <w:r w:rsidR="000B5094">
        <w:rPr>
          <w:b/>
          <w:bCs/>
          <w:sz w:val="36"/>
        </w:rPr>
        <w:t xml:space="preserve">         ročník  2</w:t>
      </w:r>
      <w:r w:rsidR="009A09BB">
        <w:rPr>
          <w:b/>
          <w:bCs/>
          <w:sz w:val="36"/>
        </w:rPr>
        <w:t>7</w:t>
      </w:r>
      <w:r w:rsidR="000B5094">
        <w:rPr>
          <w:b/>
          <w:bCs/>
          <w:sz w:val="36"/>
        </w:rPr>
        <w:tab/>
      </w:r>
    </w:p>
    <w:p w:rsidR="00547EE9" w:rsidRDefault="00547EE9" w:rsidP="000B5094">
      <w:pPr>
        <w:rPr>
          <w:b/>
          <w:bCs/>
          <w:sz w:val="36"/>
        </w:rPr>
      </w:pPr>
    </w:p>
    <w:p w:rsidR="00547EE9" w:rsidRDefault="00547EE9" w:rsidP="000B5094">
      <w:pPr>
        <w:rPr>
          <w:b/>
          <w:bCs/>
          <w:sz w:val="36"/>
        </w:rPr>
      </w:pPr>
    </w:p>
    <w:p w:rsidR="00547EE9" w:rsidRDefault="00547EE9"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7D78B4" w:rsidRDefault="007D78B4" w:rsidP="000B5094">
      <w:pPr>
        <w:rPr>
          <w:b/>
          <w:bCs/>
          <w:sz w:val="36"/>
        </w:rPr>
      </w:pPr>
    </w:p>
    <w:p w:rsidR="00C45790" w:rsidRDefault="00C45790" w:rsidP="000B5094">
      <w:pPr>
        <w:rPr>
          <w:b/>
          <w:bCs/>
          <w:sz w:val="36"/>
        </w:rPr>
      </w:pPr>
    </w:p>
    <w:p w:rsidR="00AB1080" w:rsidRDefault="00AB1080" w:rsidP="000B5094">
      <w:pPr>
        <w:rPr>
          <w:b/>
          <w:bCs/>
          <w:sz w:val="36"/>
        </w:rPr>
      </w:pPr>
    </w:p>
    <w:p w:rsidR="00AB1080" w:rsidRDefault="00AB1080" w:rsidP="000B5094">
      <w:pPr>
        <w:rPr>
          <w:b/>
          <w:bCs/>
          <w:sz w:val="36"/>
        </w:rPr>
      </w:pPr>
    </w:p>
    <w:p w:rsidR="00AB1080" w:rsidRDefault="00AB108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C45790" w:rsidRDefault="00C45790" w:rsidP="000B5094">
      <w:pPr>
        <w:rPr>
          <w:b/>
          <w:bCs/>
          <w:sz w:val="36"/>
        </w:rPr>
      </w:pPr>
    </w:p>
    <w:p w:rsidR="00926D34" w:rsidRPr="00BB00B6" w:rsidRDefault="00926D34" w:rsidP="00926D34">
      <w:pPr>
        <w:pStyle w:val="Normlnweb"/>
        <w:rPr>
          <w:rFonts w:ascii="Arial" w:hAnsi="Arial" w:cs="Arial"/>
        </w:rPr>
      </w:pPr>
      <w:r w:rsidRPr="00BB00B6">
        <w:rPr>
          <w:rFonts w:ascii="Arial" w:hAnsi="Arial" w:cs="Arial"/>
        </w:rPr>
        <w:lastRenderedPageBreak/>
        <w:t xml:space="preserve">Vážení spoluobčané, </w:t>
      </w:r>
    </w:p>
    <w:p w:rsidR="00926D34" w:rsidRPr="00BB00B6" w:rsidRDefault="00926D34" w:rsidP="00926D34">
      <w:pPr>
        <w:pStyle w:val="Normlnweb"/>
        <w:rPr>
          <w:rFonts w:ascii="Arial" w:hAnsi="Arial" w:cs="Arial"/>
        </w:rPr>
      </w:pPr>
      <w:r w:rsidRPr="00BB00B6">
        <w:rPr>
          <w:rFonts w:ascii="Arial" w:hAnsi="Arial" w:cs="Arial"/>
        </w:rPr>
        <w:t xml:space="preserve">nejprve bych Vám chtěl popřát pevné zdraví, štěstí a spokojenost do nového roku. </w:t>
      </w:r>
    </w:p>
    <w:p w:rsidR="00926D34" w:rsidRPr="00BB00B6" w:rsidRDefault="00926D34" w:rsidP="00926D34">
      <w:pPr>
        <w:pStyle w:val="Normlnweb"/>
        <w:rPr>
          <w:rFonts w:ascii="Arial" w:hAnsi="Arial" w:cs="Arial"/>
        </w:rPr>
      </w:pPr>
      <w:r w:rsidRPr="00BB00B6">
        <w:rPr>
          <w:rFonts w:ascii="Arial" w:hAnsi="Arial" w:cs="Arial"/>
        </w:rPr>
        <w:t xml:space="preserve">Leden nám přinesl množství sněhu a nahradil tak jeho nedostatek o </w:t>
      </w:r>
      <w:r w:rsidR="00BB00B6">
        <w:rPr>
          <w:rFonts w:ascii="Arial" w:hAnsi="Arial" w:cs="Arial"/>
        </w:rPr>
        <w:t>V</w:t>
      </w:r>
      <w:r w:rsidRPr="00BB00B6">
        <w:rPr>
          <w:rFonts w:ascii="Arial" w:hAnsi="Arial" w:cs="Arial"/>
        </w:rPr>
        <w:t xml:space="preserve">ánocích. </w:t>
      </w:r>
    </w:p>
    <w:p w:rsidR="00926D34" w:rsidRPr="00BB00B6" w:rsidRDefault="00926D34" w:rsidP="00926D34">
      <w:pPr>
        <w:pStyle w:val="Normlnweb"/>
        <w:rPr>
          <w:rFonts w:ascii="Arial" w:hAnsi="Arial" w:cs="Arial"/>
        </w:rPr>
      </w:pPr>
      <w:r w:rsidRPr="00BB00B6">
        <w:rPr>
          <w:rFonts w:ascii="Arial" w:hAnsi="Arial" w:cs="Arial"/>
        </w:rPr>
        <w:t xml:space="preserve">Přestože sníh </w:t>
      </w:r>
      <w:r w:rsidR="00BB00B6">
        <w:rPr>
          <w:rFonts w:ascii="Arial" w:hAnsi="Arial" w:cs="Arial"/>
        </w:rPr>
        <w:t xml:space="preserve">s </w:t>
      </w:r>
      <w:r w:rsidRPr="00BB00B6">
        <w:rPr>
          <w:rFonts w:ascii="Arial" w:hAnsi="Arial" w:cs="Arial"/>
        </w:rPr>
        <w:t xml:space="preserve">sebou přináší řadu komplikací, určitě potěší děti, lyžaře a milovníky zimních sportů a radovánek. Sníh zkrátka k zimnímu období patří. </w:t>
      </w:r>
    </w:p>
    <w:p w:rsidR="00926D34" w:rsidRPr="00BB00B6" w:rsidRDefault="00926D34" w:rsidP="00926D34">
      <w:pPr>
        <w:pStyle w:val="Normlnweb"/>
        <w:rPr>
          <w:rFonts w:ascii="Arial" w:hAnsi="Arial" w:cs="Arial"/>
        </w:rPr>
      </w:pPr>
      <w:r w:rsidRPr="00BB00B6">
        <w:rPr>
          <w:rFonts w:ascii="Arial" w:hAnsi="Arial" w:cs="Arial"/>
        </w:rPr>
        <w:t xml:space="preserve">Ještě než se pustíme do příprav akcí pro tento rok, dovolte mi malé ohlédnutí </w:t>
      </w:r>
      <w:r w:rsidR="00BB00B6">
        <w:rPr>
          <w:rFonts w:ascii="Arial" w:hAnsi="Arial" w:cs="Arial"/>
        </w:rPr>
        <w:t xml:space="preserve">         </w:t>
      </w:r>
      <w:r w:rsidRPr="00BB00B6">
        <w:rPr>
          <w:rFonts w:ascii="Arial" w:hAnsi="Arial" w:cs="Arial"/>
        </w:rPr>
        <w:t xml:space="preserve">za uplynulým rokem 2017, zdůrazněme alespoň ty rozsáhlejší akce. </w:t>
      </w:r>
    </w:p>
    <w:p w:rsidR="00926D34" w:rsidRPr="00BB00B6" w:rsidRDefault="00926D34" w:rsidP="00926D34">
      <w:pPr>
        <w:pStyle w:val="Normlnweb"/>
        <w:rPr>
          <w:rFonts w:ascii="Arial" w:hAnsi="Arial" w:cs="Arial"/>
        </w:rPr>
      </w:pPr>
      <w:r w:rsidRPr="00BB00B6">
        <w:rPr>
          <w:rFonts w:ascii="Arial" w:hAnsi="Arial" w:cs="Arial"/>
        </w:rPr>
        <w:t xml:space="preserve">· V tělocvičně jsme vylepšili sociální zázemí. Byla realizována rozsáhlá rekonstrukce záchodů. V roce 2017 jsme dokončili druhou část - rekonstrukci dámských toalet. Získali jsme tak zázemí odpovídající současným hygienickým standardům. Akce se povedla, pochvalu jsme si vysloužili i u řady návštěvníků z okolí. </w:t>
      </w:r>
    </w:p>
    <w:p w:rsidR="00926D34" w:rsidRPr="00BB00B6" w:rsidRDefault="00926D34" w:rsidP="00926D34">
      <w:pPr>
        <w:pStyle w:val="Normlnweb"/>
        <w:rPr>
          <w:rFonts w:ascii="Arial" w:hAnsi="Arial" w:cs="Arial"/>
        </w:rPr>
      </w:pPr>
      <w:r w:rsidRPr="00BB00B6">
        <w:rPr>
          <w:rFonts w:ascii="Arial" w:hAnsi="Arial" w:cs="Arial"/>
        </w:rPr>
        <w:t xml:space="preserve">· U tělocvičny jsou dále vyměněné vchodové dveře a nová zámková dlažba lemuje přístupové prostory, letos ji dotáhneme až ke vchodu. </w:t>
      </w:r>
    </w:p>
    <w:p w:rsidR="00926D34" w:rsidRPr="00BB00B6" w:rsidRDefault="00926D34" w:rsidP="00926D34">
      <w:pPr>
        <w:pStyle w:val="Normlnweb"/>
        <w:rPr>
          <w:rFonts w:ascii="Arial" w:hAnsi="Arial" w:cs="Arial"/>
        </w:rPr>
      </w:pPr>
      <w:r w:rsidRPr="00BB00B6">
        <w:rPr>
          <w:rFonts w:ascii="Arial" w:hAnsi="Arial" w:cs="Arial"/>
        </w:rPr>
        <w:t xml:space="preserve">· Nová okna a dveře jsou i na klubovně skautů, oprava omítky zbývá na tento rok. </w:t>
      </w:r>
    </w:p>
    <w:p w:rsidR="00926D34" w:rsidRPr="00BB00B6" w:rsidRDefault="00926D34" w:rsidP="00926D34">
      <w:pPr>
        <w:pStyle w:val="Normlnweb"/>
        <w:rPr>
          <w:rFonts w:ascii="Arial" w:hAnsi="Arial" w:cs="Arial"/>
        </w:rPr>
      </w:pPr>
      <w:r w:rsidRPr="00BB00B6">
        <w:rPr>
          <w:rFonts w:ascii="Arial" w:hAnsi="Arial" w:cs="Arial"/>
        </w:rPr>
        <w:t xml:space="preserve">· V druhé polovině roku probíhala akce zateplení ubytovny. Akce byla doprovázena množstvím komplikací, ale v potřebných termínech se stihla. </w:t>
      </w:r>
    </w:p>
    <w:p w:rsidR="00926D34" w:rsidRPr="00BB00B6" w:rsidRDefault="00926D34" w:rsidP="00926D34">
      <w:pPr>
        <w:pStyle w:val="Normlnweb"/>
        <w:rPr>
          <w:rFonts w:ascii="Arial" w:hAnsi="Arial" w:cs="Arial"/>
        </w:rPr>
      </w:pPr>
      <w:r w:rsidRPr="00BB00B6">
        <w:rPr>
          <w:rFonts w:ascii="Arial" w:hAnsi="Arial" w:cs="Arial"/>
        </w:rPr>
        <w:t xml:space="preserve">· Během podzimu jsme ještě nainstalovali zábradlí – u pěšinky vedle prodejny </w:t>
      </w:r>
      <w:r w:rsidR="00BB00B6">
        <w:rPr>
          <w:rFonts w:ascii="Arial" w:hAnsi="Arial" w:cs="Arial"/>
        </w:rPr>
        <w:t xml:space="preserve">          </w:t>
      </w:r>
      <w:r w:rsidRPr="00BB00B6">
        <w:rPr>
          <w:rFonts w:ascii="Arial" w:hAnsi="Arial" w:cs="Arial"/>
        </w:rPr>
        <w:t xml:space="preserve">a u školy. Nátěr čeká rovněž na tento rok. </w:t>
      </w:r>
    </w:p>
    <w:p w:rsidR="00926D34" w:rsidRPr="00BB00B6" w:rsidRDefault="00926D34" w:rsidP="00926D34">
      <w:pPr>
        <w:pStyle w:val="Normlnweb"/>
        <w:rPr>
          <w:rFonts w:ascii="Arial" w:hAnsi="Arial" w:cs="Arial"/>
        </w:rPr>
      </w:pPr>
      <w:r w:rsidRPr="00BB00B6">
        <w:rPr>
          <w:rFonts w:ascii="Arial" w:hAnsi="Arial" w:cs="Arial"/>
        </w:rPr>
        <w:t xml:space="preserve">· Na hřišti na kurtech byla vybourána stará nakloněná opěrná zeď a byla postavena nová. </w:t>
      </w:r>
    </w:p>
    <w:p w:rsidR="00926D34" w:rsidRPr="00BB00B6" w:rsidRDefault="00926D34" w:rsidP="00926D34">
      <w:pPr>
        <w:pStyle w:val="Normlnweb"/>
        <w:rPr>
          <w:rFonts w:ascii="Arial" w:hAnsi="Arial" w:cs="Arial"/>
        </w:rPr>
      </w:pPr>
      <w:r w:rsidRPr="00BB00B6">
        <w:rPr>
          <w:rFonts w:ascii="Arial" w:hAnsi="Arial" w:cs="Arial"/>
        </w:rPr>
        <w:t xml:space="preserve">· Alespoň částečně jsme nechali opravit výtluky na rozbitých silnicích, budeme pokračovat na jaře, až se po zimě ukáže, co nového se objeví. </w:t>
      </w:r>
    </w:p>
    <w:p w:rsidR="00926D34" w:rsidRPr="00BB00B6" w:rsidRDefault="00926D34" w:rsidP="00926D34">
      <w:pPr>
        <w:pStyle w:val="Normlnweb"/>
        <w:rPr>
          <w:rFonts w:ascii="Arial" w:hAnsi="Arial" w:cs="Arial"/>
        </w:rPr>
      </w:pPr>
      <w:r w:rsidRPr="00BB00B6">
        <w:rPr>
          <w:rFonts w:ascii="Arial" w:hAnsi="Arial" w:cs="Arial"/>
        </w:rPr>
        <w:t>· Dlouhá řada menších akcí: na některých úsecích bylo třeba očistit okraje vozovky. Nánosy štěrku, hlíny a trávy zužoval</w:t>
      </w:r>
      <w:r w:rsidR="00BB00B6">
        <w:rPr>
          <w:rFonts w:ascii="Arial" w:hAnsi="Arial" w:cs="Arial"/>
        </w:rPr>
        <w:t>y</w:t>
      </w:r>
      <w:r w:rsidRPr="00BB00B6">
        <w:rPr>
          <w:rFonts w:ascii="Arial" w:hAnsi="Arial" w:cs="Arial"/>
        </w:rPr>
        <w:t xml:space="preserve"> jízdní dráhu. Na čekárnách máme znaky obce. Nechali jsme opravit koryto potoka a v letošním roce pokračovat čištěním nádrží. </w:t>
      </w:r>
    </w:p>
    <w:p w:rsidR="00926D34" w:rsidRPr="00BB00B6" w:rsidRDefault="00926D34" w:rsidP="00926D34">
      <w:pPr>
        <w:pStyle w:val="Normlnweb"/>
        <w:rPr>
          <w:rFonts w:ascii="Arial" w:hAnsi="Arial" w:cs="Arial"/>
        </w:rPr>
      </w:pPr>
      <w:r w:rsidRPr="00BB00B6">
        <w:rPr>
          <w:rFonts w:ascii="Arial" w:hAnsi="Arial" w:cs="Arial"/>
        </w:rPr>
        <w:t xml:space="preserve">V Mistrovicích dne 18. 1. 2018 </w:t>
      </w:r>
      <w:r w:rsidR="00BB00B6">
        <w:rPr>
          <w:rFonts w:ascii="Arial" w:hAnsi="Arial" w:cs="Arial"/>
        </w:rPr>
        <w:t xml:space="preserve">                                                     </w:t>
      </w:r>
      <w:r w:rsidRPr="00BB00B6">
        <w:rPr>
          <w:rFonts w:ascii="Arial" w:hAnsi="Arial" w:cs="Arial"/>
        </w:rPr>
        <w:t xml:space="preserve">Petr Mařík, starosta </w:t>
      </w:r>
    </w:p>
    <w:p w:rsidR="00926D34" w:rsidRDefault="00926D34" w:rsidP="00926D34">
      <w:pPr>
        <w:pStyle w:val="Normlnweb"/>
      </w:pPr>
    </w:p>
    <w:p w:rsidR="00926D34" w:rsidRDefault="00926D34" w:rsidP="00926D34">
      <w:pPr>
        <w:pStyle w:val="Normlnweb"/>
      </w:pPr>
    </w:p>
    <w:p w:rsidR="00926D34" w:rsidRDefault="00926D34" w:rsidP="00926D34">
      <w:pPr>
        <w:pStyle w:val="Normlnweb"/>
      </w:pPr>
    </w:p>
    <w:p w:rsidR="00926D34" w:rsidRDefault="00926D34" w:rsidP="00926D34">
      <w:pPr>
        <w:pStyle w:val="Normlnweb"/>
      </w:pPr>
    </w:p>
    <w:p w:rsidR="00926D34" w:rsidRDefault="00926D34" w:rsidP="000B5094">
      <w:pPr>
        <w:rPr>
          <w:b/>
          <w:bCs/>
          <w:sz w:val="36"/>
        </w:rPr>
      </w:pPr>
    </w:p>
    <w:p w:rsidR="001B4454" w:rsidRPr="00BB00B6" w:rsidRDefault="001B4454" w:rsidP="001B4454">
      <w:pPr>
        <w:autoSpaceDE w:val="0"/>
        <w:autoSpaceDN w:val="0"/>
        <w:adjustRightInd w:val="0"/>
        <w:rPr>
          <w:rFonts w:ascii="Georgia" w:eastAsiaTheme="minorHAnsi" w:hAnsi="Georgia" w:cs="Times-Bold"/>
          <w:b/>
          <w:bCs/>
          <w:color w:val="000000"/>
          <w:sz w:val="32"/>
          <w:szCs w:val="32"/>
          <w:lang w:eastAsia="en-US"/>
        </w:rPr>
      </w:pPr>
      <w:r w:rsidRPr="00BB00B6">
        <w:rPr>
          <w:rFonts w:ascii="Georgia" w:eastAsiaTheme="minorHAnsi" w:hAnsi="Georgia" w:cs="Times-Bold"/>
          <w:b/>
          <w:bCs/>
          <w:color w:val="000000"/>
          <w:sz w:val="32"/>
          <w:szCs w:val="32"/>
          <w:lang w:eastAsia="en-US"/>
        </w:rPr>
        <w:lastRenderedPageBreak/>
        <w:t>Usnesení z 22. zasedání Zastupitelstva obce Mistrovice,</w:t>
      </w:r>
    </w:p>
    <w:p w:rsidR="001B4454" w:rsidRPr="00BB00B6" w:rsidRDefault="001B4454" w:rsidP="001B4454">
      <w:pPr>
        <w:autoSpaceDE w:val="0"/>
        <w:autoSpaceDN w:val="0"/>
        <w:adjustRightInd w:val="0"/>
        <w:rPr>
          <w:rFonts w:ascii="Georgia" w:eastAsiaTheme="minorHAnsi" w:hAnsi="Georgia" w:cs="Times-Roman"/>
          <w:b/>
          <w:color w:val="000000"/>
          <w:sz w:val="32"/>
          <w:szCs w:val="32"/>
          <w:lang w:eastAsia="en-US"/>
        </w:rPr>
      </w:pPr>
      <w:r w:rsidRPr="00BB00B6">
        <w:rPr>
          <w:rFonts w:ascii="Georgia" w:eastAsiaTheme="minorHAnsi" w:hAnsi="Georgia" w:cs="Times-Roman"/>
          <w:b/>
          <w:color w:val="000000"/>
          <w:sz w:val="32"/>
          <w:szCs w:val="32"/>
          <w:lang w:eastAsia="en-US"/>
        </w:rPr>
        <w:t xml:space="preserve">které se konalo ve </w:t>
      </w:r>
      <w:r w:rsidR="00BB00B6">
        <w:rPr>
          <w:rFonts w:ascii="Georgia" w:eastAsiaTheme="minorHAnsi" w:hAnsi="Georgia" w:cs="Times-Roman"/>
          <w:b/>
          <w:color w:val="000000"/>
          <w:sz w:val="32"/>
          <w:szCs w:val="32"/>
          <w:lang w:eastAsia="en-US"/>
        </w:rPr>
        <w:t>č</w:t>
      </w:r>
      <w:r w:rsidRPr="00BB00B6">
        <w:rPr>
          <w:rFonts w:ascii="Georgia" w:eastAsiaTheme="minorHAnsi" w:hAnsi="Georgia" w:cs="Times-Roman"/>
          <w:b/>
          <w:color w:val="000000"/>
          <w:sz w:val="32"/>
          <w:szCs w:val="32"/>
          <w:lang w:eastAsia="en-US"/>
        </w:rPr>
        <w:t>tvrtek 21.</w:t>
      </w:r>
      <w:r w:rsidR="00BB00B6">
        <w:rPr>
          <w:rFonts w:ascii="Georgia" w:eastAsiaTheme="minorHAnsi" w:hAnsi="Georgia" w:cs="Times-Roman"/>
          <w:b/>
          <w:color w:val="000000"/>
          <w:sz w:val="32"/>
          <w:szCs w:val="32"/>
          <w:lang w:eastAsia="en-US"/>
        </w:rPr>
        <w:t xml:space="preserve"> </w:t>
      </w:r>
      <w:r w:rsidRPr="00BB00B6">
        <w:rPr>
          <w:rFonts w:ascii="Georgia" w:eastAsiaTheme="minorHAnsi" w:hAnsi="Georgia" w:cs="Times-Roman"/>
          <w:b/>
          <w:color w:val="000000"/>
          <w:sz w:val="32"/>
          <w:szCs w:val="32"/>
          <w:lang w:eastAsia="en-US"/>
        </w:rPr>
        <w:t>12. 2017 v 19 hod.</w:t>
      </w:r>
    </w:p>
    <w:p w:rsidR="001B4454" w:rsidRPr="00BB00B6" w:rsidRDefault="001B4454" w:rsidP="001B4454">
      <w:pPr>
        <w:autoSpaceDE w:val="0"/>
        <w:autoSpaceDN w:val="0"/>
        <w:adjustRightInd w:val="0"/>
        <w:rPr>
          <w:rFonts w:ascii="Georgia" w:eastAsiaTheme="minorHAnsi" w:hAnsi="Georgia" w:cs="Times-Roman"/>
          <w:b/>
          <w:color w:val="000000"/>
          <w:sz w:val="32"/>
          <w:szCs w:val="32"/>
          <w:lang w:eastAsia="en-US"/>
        </w:rPr>
      </w:pPr>
      <w:r w:rsidRPr="00BB00B6">
        <w:rPr>
          <w:rFonts w:ascii="Georgia" w:eastAsiaTheme="minorHAnsi" w:hAnsi="Georgia" w:cs="Times-Roman"/>
          <w:b/>
          <w:color w:val="000000"/>
          <w:sz w:val="32"/>
          <w:szCs w:val="32"/>
          <w:lang w:eastAsia="en-US"/>
        </w:rPr>
        <w:t>v zasedací místnosti obecního ú</w:t>
      </w:r>
      <w:r w:rsidR="00BB00B6">
        <w:rPr>
          <w:rFonts w:ascii="Georgia" w:eastAsiaTheme="minorHAnsi" w:hAnsi="Georgia" w:cs="Times-Roman"/>
          <w:b/>
          <w:color w:val="000000"/>
          <w:sz w:val="32"/>
          <w:szCs w:val="32"/>
          <w:lang w:eastAsia="en-US"/>
        </w:rPr>
        <w:t>ř</w:t>
      </w:r>
      <w:r w:rsidRPr="00BB00B6">
        <w:rPr>
          <w:rFonts w:ascii="Georgia" w:eastAsiaTheme="minorHAnsi" w:hAnsi="Georgia" w:cs="Times-Roman"/>
          <w:b/>
          <w:color w:val="000000"/>
          <w:sz w:val="32"/>
          <w:szCs w:val="32"/>
          <w:lang w:eastAsia="en-US"/>
        </w:rPr>
        <w:t>adu</w:t>
      </w:r>
    </w:p>
    <w:p w:rsidR="001B4454" w:rsidRDefault="001B4454" w:rsidP="001B4454">
      <w:pPr>
        <w:autoSpaceDE w:val="0"/>
        <w:autoSpaceDN w:val="0"/>
        <w:adjustRightInd w:val="0"/>
        <w:rPr>
          <w:rFonts w:ascii="Times-Roman" w:eastAsiaTheme="minorHAnsi" w:hAnsi="Times-Roman" w:cs="Times-Roman"/>
          <w:color w:val="FFFFFF"/>
          <w:sz w:val="22"/>
          <w:szCs w:val="22"/>
          <w:lang w:eastAsia="en-US"/>
        </w:rPr>
      </w:pPr>
      <w:r>
        <w:rPr>
          <w:rFonts w:ascii="Times-Roman" w:eastAsiaTheme="minorHAnsi" w:hAnsi="Times-Roman" w:cs="Times-Roman"/>
          <w:color w:val="FFFFFF"/>
          <w:sz w:val="22"/>
          <w:szCs w:val="22"/>
          <w:lang w:eastAsia="en-US"/>
        </w:rPr>
        <w:t>2012- 11-</w:t>
      </w:r>
    </w:p>
    <w:p w:rsidR="001B4454" w:rsidRPr="00BB00B6" w:rsidRDefault="001B4454" w:rsidP="001B4454">
      <w:pPr>
        <w:autoSpaceDE w:val="0"/>
        <w:autoSpaceDN w:val="0"/>
        <w:adjustRightInd w:val="0"/>
        <w:rPr>
          <w:rFonts w:ascii="Arial" w:eastAsiaTheme="minorHAnsi" w:hAnsi="Arial" w:cs="Arial"/>
          <w:b/>
          <w:color w:val="000000"/>
          <w:lang w:eastAsia="en-US"/>
        </w:rPr>
      </w:pPr>
      <w:r w:rsidRPr="00FD2130">
        <w:rPr>
          <w:rFonts w:ascii="Arial" w:eastAsiaTheme="minorHAnsi" w:hAnsi="Arial" w:cs="Arial"/>
          <w:b/>
          <w:bCs/>
          <w:color w:val="000000"/>
          <w:lang w:eastAsia="en-US"/>
        </w:rPr>
        <w:t>P</w:t>
      </w:r>
      <w:r w:rsidR="00BB00B6" w:rsidRPr="00FD2130">
        <w:rPr>
          <w:rFonts w:ascii="Arial" w:eastAsiaTheme="minorHAnsi" w:hAnsi="Arial" w:cs="Arial"/>
          <w:b/>
          <w:bCs/>
          <w:color w:val="000000"/>
          <w:lang w:eastAsia="en-US"/>
        </w:rPr>
        <w:t>ř</w:t>
      </w:r>
      <w:r w:rsidRPr="00FD2130">
        <w:rPr>
          <w:rFonts w:ascii="Arial" w:eastAsiaTheme="minorHAnsi" w:hAnsi="Arial" w:cs="Arial"/>
          <w:b/>
          <w:bCs/>
          <w:color w:val="000000"/>
          <w:lang w:eastAsia="en-US"/>
        </w:rPr>
        <w:t>ítomno:</w:t>
      </w:r>
      <w:r w:rsidRPr="00BB00B6">
        <w:rPr>
          <w:rFonts w:ascii="Arial" w:eastAsiaTheme="minorHAnsi" w:hAnsi="Arial" w:cs="Arial"/>
          <w:b/>
          <w:bCs/>
          <w:color w:val="000000"/>
          <w:sz w:val="28"/>
          <w:szCs w:val="28"/>
          <w:lang w:eastAsia="en-US"/>
        </w:rPr>
        <w:t xml:space="preserve"> </w:t>
      </w:r>
      <w:r w:rsidRPr="00BB00B6">
        <w:rPr>
          <w:rFonts w:ascii="Arial" w:eastAsiaTheme="minorHAnsi" w:hAnsi="Arial" w:cs="Arial"/>
          <w:b/>
          <w:color w:val="000000"/>
          <w:lang w:eastAsia="en-US"/>
        </w:rPr>
        <w:t>10 zastupitel</w:t>
      </w:r>
      <w:r w:rsidR="00BB00B6">
        <w:rPr>
          <w:rFonts w:ascii="Arial" w:eastAsiaTheme="minorHAnsi" w:hAnsi="Arial" w:cs="Arial"/>
          <w:b/>
          <w:color w:val="000000"/>
          <w:lang w:eastAsia="en-US"/>
        </w:rPr>
        <w:t>ů</w:t>
      </w:r>
      <w:r w:rsidR="00BB00B6" w:rsidRPr="00BB00B6">
        <w:rPr>
          <w:rFonts w:ascii="Arial" w:eastAsiaTheme="minorHAnsi" w:hAnsi="Arial" w:cs="Arial"/>
          <w:b/>
          <w:color w:val="000000"/>
          <w:lang w:eastAsia="en-US"/>
        </w:rPr>
        <w:t>, omluven</w:t>
      </w:r>
      <w:r w:rsidR="003435D7">
        <w:rPr>
          <w:rFonts w:ascii="Arial" w:eastAsiaTheme="minorHAnsi" w:hAnsi="Arial" w:cs="Arial"/>
          <w:b/>
          <w:color w:val="000000"/>
          <w:lang w:eastAsia="en-US"/>
        </w:rPr>
        <w:t>a Pavla Pauková</w:t>
      </w:r>
    </w:p>
    <w:p w:rsidR="00BB00B6" w:rsidRPr="00BB00B6" w:rsidRDefault="00BB00B6" w:rsidP="001B4454">
      <w:pPr>
        <w:autoSpaceDE w:val="0"/>
        <w:autoSpaceDN w:val="0"/>
        <w:adjustRightInd w:val="0"/>
        <w:rPr>
          <w:rFonts w:ascii="Arial" w:eastAsiaTheme="minorHAnsi" w:hAnsi="Arial" w:cs="Arial"/>
          <w:b/>
          <w:color w:val="000000"/>
          <w:lang w:eastAsia="en-US"/>
        </w:rPr>
      </w:pPr>
      <w:r w:rsidRPr="00BB00B6">
        <w:rPr>
          <w:rFonts w:ascii="Arial" w:eastAsiaTheme="minorHAnsi" w:hAnsi="Arial" w:cs="Arial"/>
          <w:b/>
          <w:color w:val="000000"/>
          <w:lang w:eastAsia="en-US"/>
        </w:rPr>
        <w:t>Zastupitelé:</w:t>
      </w:r>
      <w:r w:rsidR="003435D7">
        <w:rPr>
          <w:rFonts w:ascii="Arial" w:eastAsiaTheme="minorHAnsi" w:hAnsi="Arial" w:cs="Arial"/>
          <w:b/>
          <w:color w:val="000000"/>
          <w:lang w:eastAsia="en-US"/>
        </w:rPr>
        <w:t xml:space="preserve"> Josef Bernard, Petr Mařík, Ludvík Novotný, Marcel Pomikálek, Jaromír Stejskal, Ladislav Svoboda, Viktor Svoboda, Miroslava Škorvánková, Aleš Urban, Jiří Valouch</w:t>
      </w:r>
    </w:p>
    <w:p w:rsidR="00FD2130" w:rsidRDefault="00FD2130" w:rsidP="001B4454">
      <w:pPr>
        <w:autoSpaceDE w:val="0"/>
        <w:autoSpaceDN w:val="0"/>
        <w:adjustRightInd w:val="0"/>
        <w:rPr>
          <w:rFonts w:ascii="Arial" w:eastAsiaTheme="minorHAnsi" w:hAnsi="Arial" w:cs="Arial"/>
          <w:b/>
          <w:bCs/>
          <w:color w:val="000000"/>
          <w:lang w:eastAsia="en-US"/>
        </w:rPr>
      </w:pPr>
    </w:p>
    <w:p w:rsidR="001B4454" w:rsidRPr="00BB00B6" w:rsidRDefault="001B4454" w:rsidP="001B4454">
      <w:pPr>
        <w:autoSpaceDE w:val="0"/>
        <w:autoSpaceDN w:val="0"/>
        <w:adjustRightInd w:val="0"/>
        <w:rPr>
          <w:rFonts w:ascii="Arial" w:eastAsiaTheme="minorHAnsi" w:hAnsi="Arial" w:cs="Arial"/>
          <w:b/>
          <w:bCs/>
          <w:color w:val="000000"/>
          <w:lang w:eastAsia="en-US"/>
        </w:rPr>
      </w:pPr>
      <w:r w:rsidRPr="00BB00B6">
        <w:rPr>
          <w:rFonts w:ascii="Arial" w:eastAsiaTheme="minorHAnsi" w:hAnsi="Arial" w:cs="Arial"/>
          <w:b/>
          <w:bCs/>
          <w:color w:val="000000"/>
          <w:lang w:eastAsia="en-US"/>
        </w:rPr>
        <w:t>Zastupitelstvo obce Mistrovice schvaluje:</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2017- 22- 1 </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ov</w:t>
      </w:r>
      <w:r w:rsidR="00BB00B6">
        <w:rPr>
          <w:rFonts w:ascii="Arial" w:eastAsiaTheme="minorHAnsi" w:hAnsi="Arial" w:cs="Arial"/>
          <w:color w:val="000000"/>
          <w:lang w:eastAsia="en-US"/>
        </w:rPr>
        <w:t>ěř</w:t>
      </w:r>
      <w:r w:rsidRPr="00BB00B6">
        <w:rPr>
          <w:rFonts w:ascii="Arial" w:eastAsiaTheme="minorHAnsi" w:hAnsi="Arial" w:cs="Arial"/>
          <w:color w:val="000000"/>
          <w:lang w:eastAsia="en-US"/>
        </w:rPr>
        <w:t>ovatele: Josef Bernard, Marcel Pomikálek</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2017- 22- 2 </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program upravený</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2017- 22- 3 </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možnost zm</w:t>
      </w:r>
      <w:r w:rsidR="00BB00B6">
        <w:rPr>
          <w:rFonts w:ascii="Arial" w:eastAsiaTheme="minorHAnsi" w:hAnsi="Arial" w:cs="Arial"/>
          <w:color w:val="000000"/>
          <w:lang w:eastAsia="en-US"/>
        </w:rPr>
        <w:t>ě</w:t>
      </w:r>
      <w:r w:rsidRPr="00BB00B6">
        <w:rPr>
          <w:rFonts w:ascii="Arial" w:eastAsiaTheme="minorHAnsi" w:hAnsi="Arial" w:cs="Arial"/>
          <w:color w:val="000000"/>
          <w:lang w:eastAsia="en-US"/>
        </w:rPr>
        <w:t>n rozpo</w:t>
      </w:r>
      <w:r w:rsidR="00BB00B6">
        <w:rPr>
          <w:rFonts w:ascii="Arial" w:eastAsiaTheme="minorHAnsi" w:hAnsi="Arial" w:cs="Arial"/>
          <w:color w:val="000000"/>
          <w:lang w:eastAsia="en-US"/>
        </w:rPr>
        <w:t>č</w:t>
      </w:r>
      <w:r w:rsidRPr="00BB00B6">
        <w:rPr>
          <w:rFonts w:ascii="Arial" w:eastAsiaTheme="minorHAnsi" w:hAnsi="Arial" w:cs="Arial"/>
          <w:color w:val="000000"/>
          <w:lang w:eastAsia="en-US"/>
        </w:rPr>
        <w:t>tu rozpo</w:t>
      </w:r>
      <w:r w:rsidR="00BB00B6">
        <w:rPr>
          <w:rFonts w:ascii="Arial" w:eastAsiaTheme="minorHAnsi" w:hAnsi="Arial" w:cs="Arial"/>
          <w:color w:val="000000"/>
          <w:lang w:eastAsia="en-US"/>
        </w:rPr>
        <w:t>č</w:t>
      </w:r>
      <w:r w:rsidRPr="00BB00B6">
        <w:rPr>
          <w:rFonts w:ascii="Arial" w:eastAsiaTheme="minorHAnsi" w:hAnsi="Arial" w:cs="Arial"/>
          <w:color w:val="000000"/>
          <w:lang w:eastAsia="en-US"/>
        </w:rPr>
        <w:t>tovými opat</w:t>
      </w:r>
      <w:r w:rsidR="00BB00B6">
        <w:rPr>
          <w:rFonts w:ascii="Arial" w:eastAsiaTheme="minorHAnsi" w:hAnsi="Arial" w:cs="Arial"/>
          <w:color w:val="000000"/>
          <w:lang w:eastAsia="en-US"/>
        </w:rPr>
        <w:t>ř</w:t>
      </w:r>
      <w:r w:rsidRPr="00BB00B6">
        <w:rPr>
          <w:rFonts w:ascii="Arial" w:eastAsiaTheme="minorHAnsi" w:hAnsi="Arial" w:cs="Arial"/>
          <w:color w:val="000000"/>
          <w:lang w:eastAsia="en-US"/>
        </w:rPr>
        <w:t>eními na stran</w:t>
      </w:r>
      <w:r w:rsidR="00BB00B6">
        <w:rPr>
          <w:rFonts w:ascii="Arial" w:eastAsiaTheme="minorHAnsi" w:hAnsi="Arial" w:cs="Arial"/>
          <w:color w:val="000000"/>
          <w:lang w:eastAsia="en-US"/>
        </w:rPr>
        <w:t>ě</w:t>
      </w:r>
      <w:r w:rsidRPr="00BB00B6">
        <w:rPr>
          <w:rFonts w:ascii="Arial" w:eastAsiaTheme="minorHAnsi" w:hAnsi="Arial" w:cs="Arial"/>
          <w:color w:val="000000"/>
          <w:lang w:eastAsia="en-US"/>
        </w:rPr>
        <w:t xml:space="preserve"> výdaj</w:t>
      </w:r>
      <w:r w:rsidR="00BB00B6">
        <w:rPr>
          <w:rFonts w:ascii="Arial" w:eastAsiaTheme="minorHAnsi" w:hAnsi="Arial" w:cs="Arial"/>
          <w:color w:val="000000"/>
          <w:lang w:eastAsia="en-US"/>
        </w:rPr>
        <w:t>ů</w:t>
      </w:r>
      <w:r w:rsidRPr="00BB00B6">
        <w:rPr>
          <w:rFonts w:ascii="Arial" w:eastAsiaTheme="minorHAnsi" w:hAnsi="Arial" w:cs="Arial"/>
          <w:color w:val="000000"/>
          <w:lang w:eastAsia="en-US"/>
        </w:rPr>
        <w:t xml:space="preserve"> </w:t>
      </w:r>
      <w:r w:rsidR="00BB00B6">
        <w:rPr>
          <w:rFonts w:ascii="Arial" w:eastAsiaTheme="minorHAnsi" w:hAnsi="Arial" w:cs="Arial"/>
          <w:color w:val="000000"/>
          <w:lang w:eastAsia="en-US"/>
        </w:rPr>
        <w:t xml:space="preserve">     </w:t>
      </w:r>
      <w:r w:rsidR="00BB00B6">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do 200 000,-</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K</w:t>
      </w:r>
      <w:r w:rsidR="00BB00B6">
        <w:rPr>
          <w:rFonts w:ascii="Arial" w:eastAsiaTheme="minorHAnsi" w:hAnsi="Arial" w:cs="Arial"/>
          <w:color w:val="000000"/>
          <w:lang w:eastAsia="en-US"/>
        </w:rPr>
        <w:t>č</w:t>
      </w:r>
      <w:r w:rsidRPr="00BB00B6">
        <w:rPr>
          <w:rFonts w:ascii="Arial" w:eastAsiaTheme="minorHAnsi" w:hAnsi="Arial" w:cs="Arial"/>
          <w:color w:val="000000"/>
          <w:lang w:eastAsia="en-US"/>
        </w:rPr>
        <w:t xml:space="preserve"> a na stran</w:t>
      </w:r>
      <w:r w:rsidR="00BB00B6">
        <w:rPr>
          <w:rFonts w:ascii="Arial" w:eastAsiaTheme="minorHAnsi" w:hAnsi="Arial" w:cs="Arial"/>
          <w:color w:val="000000"/>
          <w:lang w:eastAsia="en-US"/>
        </w:rPr>
        <w:t>ě</w:t>
      </w:r>
      <w:r w:rsidRPr="00BB00B6">
        <w:rPr>
          <w:rFonts w:ascii="Arial" w:eastAsiaTheme="minorHAnsi" w:hAnsi="Arial" w:cs="Arial"/>
          <w:color w:val="000000"/>
          <w:lang w:eastAsia="en-US"/>
        </w:rPr>
        <w:t xml:space="preserve"> p</w:t>
      </w:r>
      <w:r w:rsidR="00BB00B6">
        <w:rPr>
          <w:rFonts w:ascii="Arial" w:eastAsiaTheme="minorHAnsi" w:hAnsi="Arial" w:cs="Arial"/>
          <w:color w:val="000000"/>
          <w:lang w:eastAsia="en-US"/>
        </w:rPr>
        <w:t>ř</w:t>
      </w:r>
      <w:r w:rsidRPr="00BB00B6">
        <w:rPr>
          <w:rFonts w:ascii="Arial" w:eastAsiaTheme="minorHAnsi" w:hAnsi="Arial" w:cs="Arial"/>
          <w:color w:val="000000"/>
          <w:lang w:eastAsia="en-US"/>
        </w:rPr>
        <w:t>íjm</w:t>
      </w:r>
      <w:r w:rsidR="00BB00B6">
        <w:rPr>
          <w:rFonts w:ascii="Arial" w:eastAsiaTheme="minorHAnsi" w:hAnsi="Arial" w:cs="Arial"/>
          <w:color w:val="000000"/>
          <w:lang w:eastAsia="en-US"/>
        </w:rPr>
        <w:t>ů</w:t>
      </w:r>
      <w:r w:rsidRPr="00BB00B6">
        <w:rPr>
          <w:rFonts w:ascii="Arial" w:eastAsiaTheme="minorHAnsi" w:hAnsi="Arial" w:cs="Arial"/>
          <w:color w:val="000000"/>
          <w:lang w:eastAsia="en-US"/>
        </w:rPr>
        <w:t xml:space="preserve"> bez omezení výše, které vydává </w:t>
      </w:r>
      <w:r w:rsidR="00BB00B6">
        <w:rPr>
          <w:rFonts w:ascii="Arial" w:eastAsiaTheme="minorHAnsi" w:hAnsi="Arial" w:cs="Arial"/>
          <w:color w:val="000000"/>
          <w:lang w:eastAsia="en-US"/>
        </w:rPr>
        <w:t xml:space="preserve">          </w:t>
      </w:r>
      <w:r w:rsidR="00BB00B6">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a schvaluje starosta</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rozhodnutím.</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2017- 22- 4 </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závaznými ukazateli rozpo</w:t>
      </w:r>
      <w:r w:rsidR="00797EF2">
        <w:rPr>
          <w:rFonts w:ascii="Arial" w:eastAsiaTheme="minorHAnsi" w:hAnsi="Arial" w:cs="Arial"/>
          <w:color w:val="000000"/>
          <w:lang w:eastAsia="en-US"/>
        </w:rPr>
        <w:t>č</w:t>
      </w:r>
      <w:r w:rsidRPr="00BB00B6">
        <w:rPr>
          <w:rFonts w:ascii="Arial" w:eastAsiaTheme="minorHAnsi" w:hAnsi="Arial" w:cs="Arial"/>
          <w:color w:val="000000"/>
          <w:lang w:eastAsia="en-US"/>
        </w:rPr>
        <w:t>tu jsou celé paragrafy (kapitoly)</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2017- 22- 5 </w:t>
      </w:r>
      <w:r w:rsidR="00BB00B6">
        <w:rPr>
          <w:rFonts w:ascii="Arial" w:eastAsiaTheme="minorHAnsi" w:hAnsi="Arial" w:cs="Arial"/>
          <w:color w:val="000000"/>
          <w:lang w:eastAsia="en-US"/>
        </w:rPr>
        <w:t xml:space="preserve"> </w:t>
      </w:r>
      <w:r w:rsidRPr="00BB00B6">
        <w:rPr>
          <w:rFonts w:ascii="Arial" w:eastAsiaTheme="minorHAnsi" w:hAnsi="Arial" w:cs="Arial"/>
          <w:color w:val="000000"/>
          <w:lang w:eastAsia="en-US"/>
        </w:rPr>
        <w:t>smlouv</w:t>
      </w:r>
      <w:r w:rsidR="00A94A69">
        <w:rPr>
          <w:rFonts w:ascii="Arial" w:eastAsiaTheme="minorHAnsi" w:hAnsi="Arial" w:cs="Arial"/>
          <w:color w:val="000000"/>
          <w:lang w:eastAsia="en-US"/>
        </w:rPr>
        <w:t>u</w:t>
      </w:r>
      <w:r w:rsidRPr="00BB00B6">
        <w:rPr>
          <w:rFonts w:ascii="Arial" w:eastAsiaTheme="minorHAnsi" w:hAnsi="Arial" w:cs="Arial"/>
          <w:color w:val="000000"/>
          <w:lang w:eastAsia="en-US"/>
        </w:rPr>
        <w:t xml:space="preserve"> o právu k provedení stavby 17132 se spole</w:t>
      </w:r>
      <w:r w:rsidR="00797EF2">
        <w:rPr>
          <w:rFonts w:ascii="Arial" w:eastAsiaTheme="minorHAnsi" w:hAnsi="Arial" w:cs="Arial"/>
          <w:color w:val="000000"/>
          <w:lang w:eastAsia="en-US"/>
        </w:rPr>
        <w:t>č</w:t>
      </w:r>
      <w:r w:rsidRPr="00BB00B6">
        <w:rPr>
          <w:rFonts w:ascii="Arial" w:eastAsiaTheme="minorHAnsi" w:hAnsi="Arial" w:cs="Arial"/>
          <w:color w:val="000000"/>
          <w:lang w:eastAsia="en-US"/>
        </w:rPr>
        <w:t xml:space="preserve">ností </w:t>
      </w:r>
      <w:r w:rsidR="00797EF2">
        <w:rPr>
          <w:rFonts w:ascii="Arial" w:eastAsiaTheme="minorHAnsi" w:hAnsi="Arial" w:cs="Arial"/>
          <w:color w:val="000000"/>
          <w:lang w:eastAsia="en-US"/>
        </w:rPr>
        <w:tab/>
        <w:t xml:space="preserve">  </w:t>
      </w:r>
      <w:r w:rsidR="00797EF2">
        <w:rPr>
          <w:rFonts w:ascii="Arial" w:eastAsiaTheme="minorHAnsi" w:hAnsi="Arial" w:cs="Arial"/>
          <w:color w:val="000000"/>
          <w:lang w:eastAsia="en-US"/>
        </w:rPr>
        <w:tab/>
        <w:t xml:space="preserve"> </w:t>
      </w:r>
      <w:r w:rsidR="00797EF2">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PODORLICKO a. s.</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MISTROVICE</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2017- 22- 6 </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 xml:space="preserve">smlouvu o nájmu stodoly – jiné stavby a pozemkových parcel s paní </w:t>
      </w:r>
      <w:r w:rsidR="00797EF2">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Mgr.</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Martinou Kaplanovou a panem Ing. Tomášem Kaplanem.</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2017- 22- 7 </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vybralo jako nejvhodn</w:t>
      </w:r>
      <w:r w:rsidR="007421B4">
        <w:rPr>
          <w:rFonts w:ascii="Arial" w:eastAsiaTheme="minorHAnsi" w:hAnsi="Arial" w:cs="Arial"/>
          <w:color w:val="000000"/>
          <w:lang w:eastAsia="en-US"/>
        </w:rPr>
        <w:t>ě</w:t>
      </w:r>
      <w:r w:rsidRPr="00BB00B6">
        <w:rPr>
          <w:rFonts w:ascii="Arial" w:eastAsiaTheme="minorHAnsi" w:hAnsi="Arial" w:cs="Arial"/>
          <w:color w:val="000000"/>
          <w:lang w:eastAsia="en-US"/>
        </w:rPr>
        <w:t xml:space="preserve">jší nabídku pro provozování prodejny potravin </w:t>
      </w:r>
      <w:r w:rsidR="00797EF2">
        <w:rPr>
          <w:rFonts w:ascii="Arial" w:eastAsiaTheme="minorHAnsi" w:hAnsi="Arial" w:cs="Arial"/>
          <w:color w:val="000000"/>
          <w:lang w:eastAsia="en-US"/>
        </w:rPr>
        <w:t xml:space="preserve">    </w:t>
      </w:r>
      <w:r w:rsidR="00797EF2">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v</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Mistrovicích paní Le Thi Thuy a ukládá starostovi podepsat smlouvu</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2017- 22- 8 </w:t>
      </w:r>
      <w:r w:rsidR="00797EF2">
        <w:rPr>
          <w:rFonts w:ascii="Arial" w:eastAsiaTheme="minorHAnsi" w:hAnsi="Arial" w:cs="Arial"/>
          <w:color w:val="000000"/>
          <w:lang w:eastAsia="en-US"/>
        </w:rPr>
        <w:t xml:space="preserve"> </w:t>
      </w:r>
      <w:r w:rsidR="008017A0">
        <w:rPr>
          <w:rFonts w:ascii="Arial" w:eastAsiaTheme="minorHAnsi" w:hAnsi="Arial" w:cs="Arial"/>
          <w:color w:val="000000"/>
          <w:lang w:eastAsia="en-US"/>
        </w:rPr>
        <w:t>o</w:t>
      </w:r>
      <w:r w:rsidRPr="00BB00B6">
        <w:rPr>
          <w:rFonts w:ascii="Arial" w:eastAsiaTheme="minorHAnsi" w:hAnsi="Arial" w:cs="Arial"/>
          <w:color w:val="000000"/>
          <w:lang w:eastAsia="en-US"/>
        </w:rPr>
        <w:t>bnovení dohody o odborné pomoci s M</w:t>
      </w:r>
      <w:r w:rsidR="00797EF2">
        <w:rPr>
          <w:rFonts w:ascii="Arial" w:eastAsiaTheme="minorHAnsi" w:hAnsi="Arial" w:cs="Arial"/>
          <w:color w:val="000000"/>
          <w:lang w:eastAsia="en-US"/>
        </w:rPr>
        <w:t>ě</w:t>
      </w:r>
      <w:r w:rsidRPr="00BB00B6">
        <w:rPr>
          <w:rFonts w:ascii="Arial" w:eastAsiaTheme="minorHAnsi" w:hAnsi="Arial" w:cs="Arial"/>
          <w:color w:val="000000"/>
          <w:lang w:eastAsia="en-US"/>
        </w:rPr>
        <w:t xml:space="preserve">stskou knihovnou </w:t>
      </w:r>
      <w:r w:rsidR="00797EF2">
        <w:rPr>
          <w:rFonts w:ascii="Arial" w:eastAsiaTheme="minorHAnsi" w:hAnsi="Arial" w:cs="Arial"/>
          <w:color w:val="000000"/>
          <w:lang w:eastAsia="en-US"/>
        </w:rPr>
        <w:t xml:space="preserve">                   </w:t>
      </w:r>
      <w:r w:rsidR="00797EF2">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v Jablonném nad</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Orlicí - 3000,-</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K</w:t>
      </w:r>
      <w:r w:rsidR="00797EF2">
        <w:rPr>
          <w:rFonts w:ascii="Arial" w:eastAsiaTheme="minorHAnsi" w:hAnsi="Arial" w:cs="Arial"/>
          <w:color w:val="000000"/>
          <w:lang w:eastAsia="en-US"/>
        </w:rPr>
        <w:t>č</w:t>
      </w:r>
    </w:p>
    <w:p w:rsidR="00EB44EE" w:rsidRDefault="00EB44EE" w:rsidP="001B4454">
      <w:pPr>
        <w:autoSpaceDE w:val="0"/>
        <w:autoSpaceDN w:val="0"/>
        <w:adjustRightInd w:val="0"/>
        <w:rPr>
          <w:rFonts w:ascii="Arial" w:eastAsiaTheme="minorHAnsi" w:hAnsi="Arial" w:cs="Arial"/>
          <w:b/>
          <w:bCs/>
          <w:color w:val="000000"/>
          <w:lang w:eastAsia="en-US"/>
        </w:rPr>
      </w:pPr>
    </w:p>
    <w:p w:rsidR="001B4454" w:rsidRPr="00BB00B6" w:rsidRDefault="001B4454" w:rsidP="001B4454">
      <w:pPr>
        <w:autoSpaceDE w:val="0"/>
        <w:autoSpaceDN w:val="0"/>
        <w:adjustRightInd w:val="0"/>
        <w:rPr>
          <w:rFonts w:ascii="Arial" w:eastAsiaTheme="minorHAnsi" w:hAnsi="Arial" w:cs="Arial"/>
          <w:b/>
          <w:bCs/>
          <w:color w:val="000000"/>
          <w:lang w:eastAsia="en-US"/>
        </w:rPr>
      </w:pPr>
      <w:r w:rsidRPr="00BB00B6">
        <w:rPr>
          <w:rFonts w:ascii="Arial" w:eastAsiaTheme="minorHAnsi" w:hAnsi="Arial" w:cs="Arial"/>
          <w:b/>
          <w:bCs/>
          <w:color w:val="000000"/>
          <w:lang w:eastAsia="en-US"/>
        </w:rPr>
        <w:t>Zastupitelstvo bere na v</w:t>
      </w:r>
      <w:r w:rsidR="00797EF2">
        <w:rPr>
          <w:rFonts w:ascii="Arial" w:eastAsiaTheme="minorHAnsi" w:hAnsi="Arial" w:cs="Arial"/>
          <w:b/>
          <w:bCs/>
          <w:color w:val="000000"/>
          <w:lang w:eastAsia="en-US"/>
        </w:rPr>
        <w:t>ě</w:t>
      </w:r>
      <w:r w:rsidRPr="00BB00B6">
        <w:rPr>
          <w:rFonts w:ascii="Arial" w:eastAsiaTheme="minorHAnsi" w:hAnsi="Arial" w:cs="Arial"/>
          <w:b/>
          <w:bCs/>
          <w:color w:val="000000"/>
          <w:lang w:eastAsia="en-US"/>
        </w:rPr>
        <w:t>domí:</w:t>
      </w:r>
    </w:p>
    <w:p w:rsidR="001B4454" w:rsidRPr="00BB00B6" w:rsidRDefault="001B4454" w:rsidP="001B4454">
      <w:pPr>
        <w:autoSpaceDE w:val="0"/>
        <w:autoSpaceDN w:val="0"/>
        <w:adjustRightInd w:val="0"/>
        <w:rPr>
          <w:rFonts w:ascii="Arial" w:eastAsiaTheme="minorHAnsi" w:hAnsi="Arial" w:cs="Arial"/>
          <w:color w:val="000000"/>
          <w:lang w:eastAsia="en-US"/>
        </w:rPr>
      </w:pPr>
      <w:r w:rsidRPr="00BB00B6">
        <w:rPr>
          <w:rFonts w:ascii="Arial" w:eastAsiaTheme="minorHAnsi" w:hAnsi="Arial" w:cs="Arial"/>
          <w:color w:val="000000"/>
          <w:lang w:eastAsia="en-US"/>
        </w:rPr>
        <w:t xml:space="preserve">2017- 22- 9 </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vzetí zp</w:t>
      </w:r>
      <w:r w:rsidR="00797EF2">
        <w:rPr>
          <w:rFonts w:ascii="Arial" w:eastAsiaTheme="minorHAnsi" w:hAnsi="Arial" w:cs="Arial"/>
          <w:color w:val="000000"/>
          <w:lang w:eastAsia="en-US"/>
        </w:rPr>
        <w:t>ě</w:t>
      </w:r>
      <w:r w:rsidRPr="00BB00B6">
        <w:rPr>
          <w:rFonts w:ascii="Arial" w:eastAsiaTheme="minorHAnsi" w:hAnsi="Arial" w:cs="Arial"/>
          <w:color w:val="000000"/>
          <w:lang w:eastAsia="en-US"/>
        </w:rPr>
        <w:t xml:space="preserve">t nabídky na pronájem nebytových prostor - podejna Mistrovice </w:t>
      </w:r>
      <w:r w:rsidR="00797EF2">
        <w:rPr>
          <w:rFonts w:ascii="Arial" w:eastAsiaTheme="minorHAnsi" w:hAnsi="Arial" w:cs="Arial"/>
          <w:color w:val="000000"/>
          <w:lang w:eastAsia="en-US"/>
        </w:rPr>
        <w:tab/>
        <w:t xml:space="preserve">          </w:t>
      </w:r>
      <w:r w:rsidRPr="00BB00B6">
        <w:rPr>
          <w:rFonts w:ascii="Arial" w:eastAsiaTheme="minorHAnsi" w:hAnsi="Arial" w:cs="Arial"/>
          <w:color w:val="000000"/>
          <w:lang w:eastAsia="en-US"/>
        </w:rPr>
        <w:t>77</w:t>
      </w:r>
      <w:r w:rsidR="00797EF2">
        <w:rPr>
          <w:rFonts w:ascii="Arial" w:eastAsiaTheme="minorHAnsi" w:hAnsi="Arial" w:cs="Arial"/>
          <w:color w:val="000000"/>
          <w:lang w:eastAsia="en-US"/>
        </w:rPr>
        <w:t xml:space="preserve"> </w:t>
      </w:r>
      <w:r w:rsidRPr="00BB00B6">
        <w:rPr>
          <w:rFonts w:ascii="Arial" w:eastAsiaTheme="minorHAnsi" w:hAnsi="Arial" w:cs="Arial"/>
          <w:color w:val="000000"/>
          <w:lang w:eastAsia="en-US"/>
        </w:rPr>
        <w:t>panem Do Manh Vu a neuzav</w:t>
      </w:r>
      <w:r w:rsidR="00797EF2">
        <w:rPr>
          <w:rFonts w:ascii="Arial" w:eastAsiaTheme="minorHAnsi" w:hAnsi="Arial" w:cs="Arial"/>
          <w:color w:val="000000"/>
          <w:lang w:eastAsia="en-US"/>
        </w:rPr>
        <w:t>ř</w:t>
      </w:r>
      <w:r w:rsidRPr="00BB00B6">
        <w:rPr>
          <w:rFonts w:ascii="Arial" w:eastAsiaTheme="minorHAnsi" w:hAnsi="Arial" w:cs="Arial"/>
          <w:color w:val="000000"/>
          <w:lang w:eastAsia="en-US"/>
        </w:rPr>
        <w:t>ení nájemní smlouvy</w:t>
      </w:r>
    </w:p>
    <w:p w:rsidR="001B4454" w:rsidRPr="00BB00B6" w:rsidRDefault="001B4454" w:rsidP="001B4454">
      <w:pPr>
        <w:autoSpaceDE w:val="0"/>
        <w:autoSpaceDN w:val="0"/>
        <w:adjustRightInd w:val="0"/>
        <w:rPr>
          <w:rFonts w:ascii="Arial" w:eastAsiaTheme="minorHAnsi" w:hAnsi="Arial" w:cs="Arial"/>
          <w:color w:val="000000"/>
          <w:lang w:eastAsia="en-US"/>
        </w:rPr>
      </w:pPr>
    </w:p>
    <w:p w:rsidR="001B4454" w:rsidRPr="00BB00B6" w:rsidRDefault="00BB00B6" w:rsidP="001B445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Starosta: Petr Mařík                            </w:t>
      </w:r>
      <w:r w:rsidR="001B4454" w:rsidRPr="00BB00B6">
        <w:rPr>
          <w:rFonts w:ascii="Arial" w:eastAsiaTheme="minorHAnsi" w:hAnsi="Arial" w:cs="Arial"/>
          <w:color w:val="000000"/>
          <w:lang w:eastAsia="en-US"/>
        </w:rPr>
        <w:t>Ov</w:t>
      </w:r>
      <w:r>
        <w:rPr>
          <w:rFonts w:ascii="Arial" w:eastAsiaTheme="minorHAnsi" w:hAnsi="Arial" w:cs="Arial"/>
          <w:color w:val="000000"/>
          <w:lang w:eastAsia="en-US"/>
        </w:rPr>
        <w:t>ěř</w:t>
      </w:r>
      <w:r w:rsidR="001B4454" w:rsidRPr="00BB00B6">
        <w:rPr>
          <w:rFonts w:ascii="Arial" w:eastAsiaTheme="minorHAnsi" w:hAnsi="Arial" w:cs="Arial"/>
          <w:color w:val="000000"/>
          <w:lang w:eastAsia="en-US"/>
        </w:rPr>
        <w:t>ovatelé: Josef Bernard, Marcel Pomikálek</w:t>
      </w:r>
    </w:p>
    <w:p w:rsidR="001B4454" w:rsidRPr="00BB00B6" w:rsidRDefault="001B4454" w:rsidP="001B4454">
      <w:pPr>
        <w:autoSpaceDE w:val="0"/>
        <w:autoSpaceDN w:val="0"/>
        <w:adjustRightInd w:val="0"/>
        <w:rPr>
          <w:rFonts w:ascii="Arial" w:eastAsiaTheme="minorHAnsi" w:hAnsi="Arial" w:cs="Arial"/>
          <w:color w:val="000000"/>
          <w:lang w:eastAsia="en-US"/>
        </w:rPr>
      </w:pPr>
    </w:p>
    <w:p w:rsidR="005045CD" w:rsidRPr="00BB00B6" w:rsidRDefault="005045CD" w:rsidP="001B4454">
      <w:pPr>
        <w:rPr>
          <w:rFonts w:ascii="Arial" w:hAnsi="Arial" w:cs="Arial"/>
          <w:bCs/>
          <w:sz w:val="36"/>
        </w:rPr>
      </w:pPr>
    </w:p>
    <w:p w:rsidR="0062300E" w:rsidRPr="000A1A10" w:rsidRDefault="0062300E" w:rsidP="0062300E">
      <w:pPr>
        <w:autoSpaceDE w:val="0"/>
        <w:autoSpaceDN w:val="0"/>
        <w:adjustRightInd w:val="0"/>
        <w:rPr>
          <w:rFonts w:ascii="Georgia" w:eastAsiaTheme="minorHAnsi" w:hAnsi="Georgia" w:cs="Times-Bold"/>
          <w:b/>
          <w:bCs/>
          <w:color w:val="000000"/>
          <w:sz w:val="32"/>
          <w:szCs w:val="32"/>
          <w:lang w:eastAsia="en-US"/>
        </w:rPr>
      </w:pPr>
      <w:r w:rsidRPr="000A1A10">
        <w:rPr>
          <w:rFonts w:ascii="Georgia" w:eastAsiaTheme="minorHAnsi" w:hAnsi="Georgia" w:cs="Times-Bold"/>
          <w:b/>
          <w:bCs/>
          <w:color w:val="000000"/>
          <w:sz w:val="32"/>
          <w:szCs w:val="32"/>
          <w:lang w:eastAsia="en-US"/>
        </w:rPr>
        <w:t>Usnesení z 23. zasedání Zastupitelstva obce Mistrovice,</w:t>
      </w:r>
    </w:p>
    <w:p w:rsidR="0062300E" w:rsidRPr="000A1A10" w:rsidRDefault="0062300E" w:rsidP="0062300E">
      <w:pPr>
        <w:autoSpaceDE w:val="0"/>
        <w:autoSpaceDN w:val="0"/>
        <w:adjustRightInd w:val="0"/>
        <w:rPr>
          <w:rFonts w:ascii="Georgia" w:eastAsiaTheme="minorHAnsi" w:hAnsi="Georgia" w:cs="Times-Roman"/>
          <w:b/>
          <w:color w:val="000000"/>
          <w:sz w:val="32"/>
          <w:szCs w:val="32"/>
          <w:lang w:eastAsia="en-US"/>
        </w:rPr>
      </w:pPr>
      <w:r w:rsidRPr="000A1A10">
        <w:rPr>
          <w:rFonts w:ascii="Georgia" w:eastAsiaTheme="minorHAnsi" w:hAnsi="Georgia" w:cs="Times-Roman"/>
          <w:b/>
          <w:color w:val="000000"/>
          <w:sz w:val="32"/>
          <w:szCs w:val="32"/>
          <w:lang w:eastAsia="en-US"/>
        </w:rPr>
        <w:t xml:space="preserve">které se konalo ve </w:t>
      </w:r>
      <w:r w:rsidR="000A1A10">
        <w:rPr>
          <w:rFonts w:ascii="Georgia" w:eastAsiaTheme="minorHAnsi" w:hAnsi="Georgia" w:cs="Times-Roman"/>
          <w:b/>
          <w:color w:val="000000"/>
          <w:sz w:val="32"/>
          <w:szCs w:val="32"/>
          <w:lang w:eastAsia="en-US"/>
        </w:rPr>
        <w:t>č</w:t>
      </w:r>
      <w:r w:rsidRPr="000A1A10">
        <w:rPr>
          <w:rFonts w:ascii="Georgia" w:eastAsiaTheme="minorHAnsi" w:hAnsi="Georgia" w:cs="Times-Roman"/>
          <w:b/>
          <w:color w:val="000000"/>
          <w:sz w:val="32"/>
          <w:szCs w:val="32"/>
          <w:lang w:eastAsia="en-US"/>
        </w:rPr>
        <w:t>tvrtek 18.</w:t>
      </w:r>
      <w:r w:rsidR="000A1A10">
        <w:rPr>
          <w:rFonts w:ascii="Georgia" w:eastAsiaTheme="minorHAnsi" w:hAnsi="Georgia" w:cs="Times-Roman"/>
          <w:b/>
          <w:color w:val="000000"/>
          <w:sz w:val="32"/>
          <w:szCs w:val="32"/>
          <w:lang w:eastAsia="en-US"/>
        </w:rPr>
        <w:t xml:space="preserve"> </w:t>
      </w:r>
      <w:r w:rsidRPr="000A1A10">
        <w:rPr>
          <w:rFonts w:ascii="Georgia" w:eastAsiaTheme="minorHAnsi" w:hAnsi="Georgia" w:cs="Times-Roman"/>
          <w:b/>
          <w:color w:val="000000"/>
          <w:sz w:val="32"/>
          <w:szCs w:val="32"/>
          <w:lang w:eastAsia="en-US"/>
        </w:rPr>
        <w:t>1. 2018 v 19 hod.</w:t>
      </w:r>
    </w:p>
    <w:p w:rsidR="0062300E" w:rsidRPr="000A1A10" w:rsidRDefault="0062300E" w:rsidP="0062300E">
      <w:pPr>
        <w:autoSpaceDE w:val="0"/>
        <w:autoSpaceDN w:val="0"/>
        <w:adjustRightInd w:val="0"/>
        <w:rPr>
          <w:rFonts w:ascii="Georgia" w:eastAsiaTheme="minorHAnsi" w:hAnsi="Georgia" w:cs="Times-Roman"/>
          <w:b/>
          <w:color w:val="000000"/>
          <w:sz w:val="32"/>
          <w:szCs w:val="32"/>
          <w:lang w:eastAsia="en-US"/>
        </w:rPr>
      </w:pPr>
      <w:r w:rsidRPr="000A1A10">
        <w:rPr>
          <w:rFonts w:ascii="Georgia" w:eastAsiaTheme="minorHAnsi" w:hAnsi="Georgia" w:cs="Times-Roman"/>
          <w:b/>
          <w:color w:val="000000"/>
          <w:sz w:val="32"/>
          <w:szCs w:val="32"/>
          <w:lang w:eastAsia="en-US"/>
        </w:rPr>
        <w:t>v zasedací místnosti obecního ú</w:t>
      </w:r>
      <w:r w:rsidR="000A1A10">
        <w:rPr>
          <w:rFonts w:ascii="Georgia" w:eastAsiaTheme="minorHAnsi" w:hAnsi="Georgia" w:cs="Times-Roman"/>
          <w:b/>
          <w:color w:val="000000"/>
          <w:sz w:val="32"/>
          <w:szCs w:val="32"/>
          <w:lang w:eastAsia="en-US"/>
        </w:rPr>
        <w:t>ř</w:t>
      </w:r>
      <w:r w:rsidRPr="000A1A10">
        <w:rPr>
          <w:rFonts w:ascii="Georgia" w:eastAsiaTheme="minorHAnsi" w:hAnsi="Georgia" w:cs="Times-Roman"/>
          <w:b/>
          <w:color w:val="000000"/>
          <w:sz w:val="32"/>
          <w:szCs w:val="32"/>
          <w:lang w:eastAsia="en-US"/>
        </w:rPr>
        <w:t>adu</w:t>
      </w:r>
    </w:p>
    <w:p w:rsidR="0062300E" w:rsidRDefault="0062300E" w:rsidP="0062300E">
      <w:pPr>
        <w:autoSpaceDE w:val="0"/>
        <w:autoSpaceDN w:val="0"/>
        <w:adjustRightInd w:val="0"/>
        <w:rPr>
          <w:rFonts w:ascii="Times-Roman" w:eastAsiaTheme="minorHAnsi" w:hAnsi="Times-Roman" w:cs="Times-Roman"/>
          <w:color w:val="FFFFFF"/>
          <w:sz w:val="22"/>
          <w:szCs w:val="22"/>
          <w:lang w:eastAsia="en-US"/>
        </w:rPr>
      </w:pPr>
      <w:r>
        <w:rPr>
          <w:rFonts w:ascii="Times-Roman" w:eastAsiaTheme="minorHAnsi" w:hAnsi="Times-Roman" w:cs="Times-Roman"/>
          <w:color w:val="FFFFFF"/>
          <w:sz w:val="22"/>
          <w:szCs w:val="22"/>
          <w:lang w:eastAsia="en-US"/>
        </w:rPr>
        <w:t>2012- 11-</w:t>
      </w:r>
    </w:p>
    <w:p w:rsidR="0062300E" w:rsidRDefault="0062300E" w:rsidP="0062300E">
      <w:pPr>
        <w:autoSpaceDE w:val="0"/>
        <w:autoSpaceDN w:val="0"/>
        <w:adjustRightInd w:val="0"/>
        <w:rPr>
          <w:rFonts w:ascii="Arial" w:eastAsiaTheme="minorHAnsi" w:hAnsi="Arial" w:cs="Arial"/>
          <w:b/>
          <w:color w:val="000000"/>
          <w:lang w:eastAsia="en-US"/>
        </w:rPr>
      </w:pPr>
      <w:r w:rsidRPr="000A1A10">
        <w:rPr>
          <w:rFonts w:ascii="Arial" w:eastAsiaTheme="minorHAnsi" w:hAnsi="Arial" w:cs="Arial"/>
          <w:b/>
          <w:bCs/>
          <w:color w:val="000000"/>
          <w:lang w:eastAsia="en-US"/>
        </w:rPr>
        <w:t>P</w:t>
      </w:r>
      <w:r w:rsidR="000A1A10">
        <w:rPr>
          <w:rFonts w:ascii="Arial" w:eastAsiaTheme="minorHAnsi" w:hAnsi="Arial" w:cs="Arial"/>
          <w:b/>
          <w:bCs/>
          <w:color w:val="000000"/>
          <w:lang w:eastAsia="en-US"/>
        </w:rPr>
        <w:t>ří</w:t>
      </w:r>
      <w:r w:rsidRPr="000A1A10">
        <w:rPr>
          <w:rFonts w:ascii="Arial" w:eastAsiaTheme="minorHAnsi" w:hAnsi="Arial" w:cs="Arial"/>
          <w:b/>
          <w:bCs/>
          <w:color w:val="000000"/>
          <w:lang w:eastAsia="en-US"/>
        </w:rPr>
        <w:t xml:space="preserve">tomno: </w:t>
      </w:r>
      <w:r w:rsidRPr="000A1A10">
        <w:rPr>
          <w:rFonts w:ascii="Arial" w:eastAsiaTheme="minorHAnsi" w:hAnsi="Arial" w:cs="Arial"/>
          <w:b/>
          <w:color w:val="000000"/>
          <w:lang w:eastAsia="en-US"/>
        </w:rPr>
        <w:t>8 zastupitel</w:t>
      </w:r>
      <w:r w:rsidR="000A1A10">
        <w:rPr>
          <w:rFonts w:ascii="Arial" w:eastAsiaTheme="minorHAnsi" w:hAnsi="Arial" w:cs="Arial"/>
          <w:b/>
          <w:color w:val="000000"/>
          <w:lang w:eastAsia="en-US"/>
        </w:rPr>
        <w:t>ů, omluven</w:t>
      </w:r>
      <w:r w:rsidR="00FD2130">
        <w:rPr>
          <w:rFonts w:ascii="Arial" w:eastAsiaTheme="minorHAnsi" w:hAnsi="Arial" w:cs="Arial"/>
          <w:b/>
          <w:color w:val="000000"/>
          <w:lang w:eastAsia="en-US"/>
        </w:rPr>
        <w:t>i</w:t>
      </w:r>
      <w:r w:rsidR="003435D7">
        <w:rPr>
          <w:rFonts w:ascii="Arial" w:eastAsiaTheme="minorHAnsi" w:hAnsi="Arial" w:cs="Arial"/>
          <w:b/>
          <w:color w:val="000000"/>
          <w:lang w:eastAsia="en-US"/>
        </w:rPr>
        <w:t xml:space="preserve"> Josef Bernard, Ludvík Novotný, Aleš Urban</w:t>
      </w:r>
    </w:p>
    <w:p w:rsidR="000A1A10" w:rsidRDefault="000A1A10" w:rsidP="0062300E">
      <w:pPr>
        <w:autoSpaceDE w:val="0"/>
        <w:autoSpaceDN w:val="0"/>
        <w:adjustRightInd w:val="0"/>
        <w:rPr>
          <w:rFonts w:ascii="Arial" w:eastAsiaTheme="minorHAnsi" w:hAnsi="Arial" w:cs="Arial"/>
          <w:b/>
          <w:color w:val="000000"/>
          <w:lang w:eastAsia="en-US"/>
        </w:rPr>
      </w:pPr>
      <w:r>
        <w:rPr>
          <w:rFonts w:ascii="Arial" w:eastAsiaTheme="minorHAnsi" w:hAnsi="Arial" w:cs="Arial"/>
          <w:b/>
          <w:color w:val="000000"/>
          <w:lang w:eastAsia="en-US"/>
        </w:rPr>
        <w:t>Zastupitelé:</w:t>
      </w:r>
      <w:r w:rsidR="003435D7">
        <w:rPr>
          <w:rFonts w:ascii="Arial" w:eastAsiaTheme="minorHAnsi" w:hAnsi="Arial" w:cs="Arial"/>
          <w:b/>
          <w:color w:val="000000"/>
          <w:lang w:eastAsia="en-US"/>
        </w:rPr>
        <w:t xml:space="preserve"> Petr Mařík, Pavla Pauková, Marcel Pomikálek, Jaromír Stejskal, Ladislav Svoboda, Viktor Svoboda, Miroslava Škorvánková, Jiří Valouch</w:t>
      </w:r>
    </w:p>
    <w:p w:rsidR="000A1A10" w:rsidRPr="000A1A10" w:rsidRDefault="000A1A10" w:rsidP="0062300E">
      <w:pPr>
        <w:autoSpaceDE w:val="0"/>
        <w:autoSpaceDN w:val="0"/>
        <w:adjustRightInd w:val="0"/>
        <w:rPr>
          <w:rFonts w:ascii="Arial" w:eastAsiaTheme="minorHAnsi" w:hAnsi="Arial" w:cs="Arial"/>
          <w:color w:val="000000"/>
          <w:lang w:eastAsia="en-US"/>
        </w:rPr>
      </w:pPr>
    </w:p>
    <w:p w:rsidR="0062300E" w:rsidRPr="000A1A10" w:rsidRDefault="0062300E" w:rsidP="0062300E">
      <w:pPr>
        <w:autoSpaceDE w:val="0"/>
        <w:autoSpaceDN w:val="0"/>
        <w:adjustRightInd w:val="0"/>
        <w:rPr>
          <w:rFonts w:ascii="Arial" w:eastAsiaTheme="minorHAnsi" w:hAnsi="Arial" w:cs="Arial"/>
          <w:b/>
          <w:bCs/>
          <w:color w:val="000000"/>
          <w:lang w:eastAsia="en-US"/>
        </w:rPr>
      </w:pPr>
      <w:r w:rsidRPr="000A1A10">
        <w:rPr>
          <w:rFonts w:ascii="Arial" w:eastAsiaTheme="minorHAnsi" w:hAnsi="Arial" w:cs="Arial"/>
          <w:b/>
          <w:bCs/>
          <w:color w:val="000000"/>
          <w:lang w:eastAsia="en-US"/>
        </w:rPr>
        <w:t>Zastupitelstvo obce Mistrovice schvaluje:</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2018- 23- 1 </w:t>
      </w:r>
      <w:r w:rsidR="000A1A10">
        <w:rPr>
          <w:rFonts w:ascii="Arial" w:eastAsiaTheme="minorHAnsi" w:hAnsi="Arial" w:cs="Arial"/>
          <w:color w:val="000000"/>
          <w:lang w:eastAsia="en-US"/>
        </w:rPr>
        <w:t xml:space="preserve"> </w:t>
      </w:r>
      <w:r w:rsidRPr="000A1A10">
        <w:rPr>
          <w:rFonts w:ascii="Arial" w:eastAsiaTheme="minorHAnsi" w:hAnsi="Arial" w:cs="Arial"/>
          <w:color w:val="000000"/>
          <w:lang w:eastAsia="en-US"/>
        </w:rPr>
        <w:t>ov</w:t>
      </w:r>
      <w:r w:rsidR="000A1A10">
        <w:rPr>
          <w:rFonts w:ascii="Arial" w:eastAsiaTheme="minorHAnsi" w:hAnsi="Arial" w:cs="Arial"/>
          <w:color w:val="000000"/>
          <w:lang w:eastAsia="en-US"/>
        </w:rPr>
        <w:t>ěř</w:t>
      </w:r>
      <w:r w:rsidRPr="000A1A10">
        <w:rPr>
          <w:rFonts w:ascii="Arial" w:eastAsiaTheme="minorHAnsi" w:hAnsi="Arial" w:cs="Arial"/>
          <w:color w:val="000000"/>
          <w:lang w:eastAsia="en-US"/>
        </w:rPr>
        <w:t>ovatele: Pavla Pauková, Ladislav Svoboda</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2018- 23- 2 </w:t>
      </w:r>
      <w:r w:rsidR="000A1A10">
        <w:rPr>
          <w:rFonts w:ascii="Arial" w:eastAsiaTheme="minorHAnsi" w:hAnsi="Arial" w:cs="Arial"/>
          <w:color w:val="000000"/>
          <w:lang w:eastAsia="en-US"/>
        </w:rPr>
        <w:t xml:space="preserve"> </w:t>
      </w:r>
      <w:r w:rsidRPr="000A1A10">
        <w:rPr>
          <w:rFonts w:ascii="Arial" w:eastAsiaTheme="minorHAnsi" w:hAnsi="Arial" w:cs="Arial"/>
          <w:color w:val="000000"/>
          <w:lang w:eastAsia="en-US"/>
        </w:rPr>
        <w:t>program zm</w:t>
      </w:r>
      <w:r w:rsidR="000A1A10">
        <w:rPr>
          <w:rFonts w:ascii="Arial" w:eastAsiaTheme="minorHAnsi" w:hAnsi="Arial" w:cs="Arial"/>
          <w:color w:val="000000"/>
          <w:lang w:eastAsia="en-US"/>
        </w:rPr>
        <w:t>ě</w:t>
      </w:r>
      <w:r w:rsidRPr="000A1A10">
        <w:rPr>
          <w:rFonts w:ascii="Arial" w:eastAsiaTheme="minorHAnsi" w:hAnsi="Arial" w:cs="Arial"/>
          <w:color w:val="000000"/>
          <w:lang w:eastAsia="en-US"/>
        </w:rPr>
        <w:t>n</w:t>
      </w:r>
      <w:r w:rsidR="000A1A10">
        <w:rPr>
          <w:rFonts w:ascii="Arial" w:eastAsiaTheme="minorHAnsi" w:hAnsi="Arial" w:cs="Arial"/>
          <w:color w:val="000000"/>
          <w:lang w:eastAsia="en-US"/>
        </w:rPr>
        <w:t>ě</w:t>
      </w:r>
      <w:r w:rsidRPr="000A1A10">
        <w:rPr>
          <w:rFonts w:ascii="Arial" w:eastAsiaTheme="minorHAnsi" w:hAnsi="Arial" w:cs="Arial"/>
          <w:color w:val="000000"/>
          <w:lang w:eastAsia="en-US"/>
        </w:rPr>
        <w:t>ný</w:t>
      </w:r>
    </w:p>
    <w:p w:rsidR="0062300E" w:rsidRPr="000A1A10" w:rsidRDefault="0062300E" w:rsidP="0062300E">
      <w:pPr>
        <w:autoSpaceDE w:val="0"/>
        <w:autoSpaceDN w:val="0"/>
        <w:adjustRightInd w:val="0"/>
        <w:rPr>
          <w:rFonts w:ascii="Arial" w:eastAsiaTheme="minorHAnsi" w:hAnsi="Arial" w:cs="Arial"/>
          <w:b/>
          <w:bCs/>
          <w:color w:val="000000"/>
          <w:lang w:eastAsia="en-US"/>
        </w:rPr>
      </w:pPr>
      <w:r w:rsidRPr="000A1A10">
        <w:rPr>
          <w:rFonts w:ascii="Arial" w:eastAsiaTheme="minorHAnsi" w:hAnsi="Arial" w:cs="Arial"/>
          <w:color w:val="000000"/>
          <w:lang w:eastAsia="en-US"/>
        </w:rPr>
        <w:t xml:space="preserve">2018- 23- 3 </w:t>
      </w:r>
      <w:r w:rsidR="000A1A10">
        <w:rPr>
          <w:rFonts w:ascii="Arial" w:eastAsiaTheme="minorHAnsi" w:hAnsi="Arial" w:cs="Arial"/>
          <w:color w:val="000000"/>
          <w:lang w:eastAsia="en-US"/>
        </w:rPr>
        <w:t xml:space="preserve"> </w:t>
      </w:r>
      <w:r w:rsidRPr="000A1A10">
        <w:rPr>
          <w:rFonts w:ascii="Arial" w:eastAsiaTheme="minorHAnsi" w:hAnsi="Arial" w:cs="Arial"/>
          <w:color w:val="000000"/>
          <w:lang w:eastAsia="en-US"/>
        </w:rPr>
        <w:t xml:space="preserve">prodej pozemku </w:t>
      </w:r>
      <w:r w:rsidR="000A1A10">
        <w:rPr>
          <w:rFonts w:ascii="Arial" w:eastAsiaTheme="minorHAnsi" w:hAnsi="Arial" w:cs="Arial"/>
          <w:color w:val="000000"/>
          <w:lang w:eastAsia="en-US"/>
        </w:rPr>
        <w:t xml:space="preserve"> </w:t>
      </w:r>
      <w:r w:rsidRPr="000A1A10">
        <w:rPr>
          <w:rFonts w:ascii="Arial" w:eastAsiaTheme="minorHAnsi" w:hAnsi="Arial" w:cs="Arial"/>
          <w:color w:val="000000"/>
          <w:lang w:eastAsia="en-US"/>
        </w:rPr>
        <w:t xml:space="preserve">p. </w:t>
      </w:r>
      <w:r w:rsidR="000A1A10">
        <w:rPr>
          <w:rFonts w:ascii="Arial" w:eastAsiaTheme="minorHAnsi" w:hAnsi="Arial" w:cs="Arial"/>
          <w:color w:val="000000"/>
          <w:lang w:eastAsia="en-US"/>
        </w:rPr>
        <w:t>č</w:t>
      </w:r>
      <w:r w:rsidRPr="000A1A10">
        <w:rPr>
          <w:rFonts w:ascii="Arial" w:eastAsiaTheme="minorHAnsi" w:hAnsi="Arial" w:cs="Arial"/>
          <w:color w:val="000000"/>
          <w:lang w:eastAsia="en-US"/>
        </w:rPr>
        <w:t xml:space="preserve">. </w:t>
      </w:r>
      <w:r w:rsidRPr="000A1A10">
        <w:rPr>
          <w:rFonts w:ascii="Arial" w:eastAsiaTheme="minorHAnsi" w:hAnsi="Arial" w:cs="Arial"/>
          <w:b/>
          <w:bCs/>
          <w:color w:val="000000"/>
          <w:lang w:eastAsia="en-US"/>
        </w:rPr>
        <w:t xml:space="preserve">1101/29 </w:t>
      </w:r>
      <w:r w:rsidRPr="000A1A10">
        <w:rPr>
          <w:rFonts w:ascii="Arial" w:eastAsiaTheme="minorHAnsi" w:hAnsi="Arial" w:cs="Arial"/>
          <w:color w:val="000000"/>
          <w:lang w:eastAsia="en-US"/>
        </w:rPr>
        <w:t xml:space="preserve">– trvalý travní porost o rozloze </w:t>
      </w:r>
      <w:r w:rsidRPr="000A1A10">
        <w:rPr>
          <w:rFonts w:ascii="Arial" w:eastAsiaTheme="minorHAnsi" w:hAnsi="Arial" w:cs="Arial"/>
          <w:b/>
          <w:bCs/>
          <w:color w:val="000000"/>
          <w:lang w:eastAsia="en-US"/>
        </w:rPr>
        <w:t>914 m²</w:t>
      </w:r>
    </w:p>
    <w:p w:rsidR="0062300E" w:rsidRPr="000A1A10" w:rsidRDefault="000A1A10" w:rsidP="0062300E">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ab/>
        <w:t xml:space="preserve">          v</w:t>
      </w:r>
      <w:r w:rsidR="0062300E" w:rsidRPr="000A1A10">
        <w:rPr>
          <w:rFonts w:ascii="Arial" w:eastAsiaTheme="minorHAnsi" w:hAnsi="Arial" w:cs="Arial"/>
          <w:color w:val="000000"/>
          <w:lang w:eastAsia="en-US"/>
        </w:rPr>
        <w:t xml:space="preserve"> katastrálním území Mistrovice nad Orlicí Tomáši Da</w:t>
      </w:r>
      <w:r w:rsidR="00873AAD">
        <w:rPr>
          <w:rFonts w:ascii="Arial" w:eastAsiaTheme="minorHAnsi" w:hAnsi="Arial" w:cs="Arial"/>
          <w:color w:val="000000"/>
          <w:lang w:eastAsia="en-US"/>
        </w:rPr>
        <w:t>ň</w:t>
      </w:r>
      <w:r w:rsidR="0062300E" w:rsidRPr="000A1A10">
        <w:rPr>
          <w:rFonts w:ascii="Arial" w:eastAsiaTheme="minorHAnsi" w:hAnsi="Arial" w:cs="Arial"/>
          <w:color w:val="000000"/>
          <w:lang w:eastAsia="en-US"/>
        </w:rPr>
        <w:t xml:space="preserve">kovi za cenu </w:t>
      </w:r>
      <w:r>
        <w:rPr>
          <w:rFonts w:ascii="Arial" w:eastAsiaTheme="minorHAnsi" w:hAnsi="Arial" w:cs="Arial"/>
          <w:color w:val="000000"/>
          <w:lang w:eastAsia="en-US"/>
        </w:rPr>
        <w:tab/>
        <w:t xml:space="preserve">         </w:t>
      </w:r>
      <w:r w:rsidR="0062300E" w:rsidRPr="000A1A10">
        <w:rPr>
          <w:rFonts w:ascii="Arial" w:eastAsiaTheme="minorHAnsi" w:hAnsi="Arial" w:cs="Arial"/>
          <w:color w:val="000000"/>
          <w:lang w:eastAsia="en-US"/>
        </w:rPr>
        <w:t>180,- K</w:t>
      </w:r>
      <w:r>
        <w:rPr>
          <w:rFonts w:ascii="Arial" w:eastAsiaTheme="minorHAnsi" w:hAnsi="Arial" w:cs="Arial"/>
          <w:color w:val="000000"/>
          <w:lang w:eastAsia="en-US"/>
        </w:rPr>
        <w:t>č</w:t>
      </w:r>
      <w:r w:rsidR="0062300E" w:rsidRPr="000A1A10">
        <w:rPr>
          <w:rFonts w:ascii="Arial" w:eastAsiaTheme="minorHAnsi" w:hAnsi="Arial" w:cs="Arial"/>
          <w:color w:val="000000"/>
          <w:lang w:eastAsia="en-US"/>
        </w:rPr>
        <w:t xml:space="preserve"> bez</w:t>
      </w:r>
      <w:r>
        <w:rPr>
          <w:rFonts w:ascii="Arial" w:eastAsiaTheme="minorHAnsi" w:hAnsi="Arial" w:cs="Arial"/>
          <w:color w:val="000000"/>
          <w:lang w:eastAsia="en-US"/>
        </w:rPr>
        <w:t xml:space="preserve"> </w:t>
      </w:r>
      <w:r w:rsidR="0062300E" w:rsidRPr="000A1A10">
        <w:rPr>
          <w:rFonts w:ascii="Arial" w:eastAsiaTheme="minorHAnsi" w:hAnsi="Arial" w:cs="Arial"/>
          <w:color w:val="000000"/>
          <w:lang w:eastAsia="en-US"/>
        </w:rPr>
        <w:t>DPH/m2</w:t>
      </w:r>
    </w:p>
    <w:p w:rsidR="0062300E" w:rsidRPr="000A1A10" w:rsidRDefault="0062300E" w:rsidP="0062300E">
      <w:pPr>
        <w:autoSpaceDE w:val="0"/>
        <w:autoSpaceDN w:val="0"/>
        <w:adjustRightInd w:val="0"/>
        <w:rPr>
          <w:rFonts w:ascii="Arial" w:eastAsiaTheme="minorHAnsi" w:hAnsi="Arial" w:cs="Arial"/>
          <w:b/>
          <w:bCs/>
          <w:color w:val="000000"/>
          <w:lang w:eastAsia="en-US"/>
        </w:rPr>
      </w:pPr>
      <w:r w:rsidRPr="000A1A10">
        <w:rPr>
          <w:rFonts w:ascii="Arial" w:eastAsiaTheme="minorHAnsi" w:hAnsi="Arial" w:cs="Arial"/>
          <w:color w:val="000000"/>
          <w:lang w:eastAsia="en-US"/>
        </w:rPr>
        <w:t xml:space="preserve">2018- 23- 4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 xml:space="preserve">prodej pozemku p. </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 xml:space="preserve">. </w:t>
      </w:r>
      <w:r w:rsidRPr="000A1A10">
        <w:rPr>
          <w:rFonts w:ascii="Arial" w:eastAsiaTheme="minorHAnsi" w:hAnsi="Arial" w:cs="Arial"/>
          <w:b/>
          <w:bCs/>
          <w:color w:val="000000"/>
          <w:lang w:eastAsia="en-US"/>
        </w:rPr>
        <w:t xml:space="preserve">1101/26 </w:t>
      </w:r>
      <w:r w:rsidRPr="000A1A10">
        <w:rPr>
          <w:rFonts w:ascii="Arial" w:eastAsiaTheme="minorHAnsi" w:hAnsi="Arial" w:cs="Arial"/>
          <w:color w:val="000000"/>
          <w:lang w:eastAsia="en-US"/>
        </w:rPr>
        <w:t xml:space="preserve">– trvalý travní porost o rozloze </w:t>
      </w:r>
      <w:r w:rsidRPr="000A1A10">
        <w:rPr>
          <w:rFonts w:ascii="Arial" w:eastAsiaTheme="minorHAnsi" w:hAnsi="Arial" w:cs="Arial"/>
          <w:b/>
          <w:bCs/>
          <w:color w:val="000000"/>
          <w:lang w:eastAsia="en-US"/>
        </w:rPr>
        <w:t>1005 m²</w:t>
      </w:r>
    </w:p>
    <w:p w:rsidR="0062300E" w:rsidRPr="000A1A10" w:rsidRDefault="0084151B" w:rsidP="0062300E">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ab/>
        <w:t xml:space="preserve">          </w:t>
      </w:r>
      <w:r w:rsidR="0062300E" w:rsidRPr="000A1A10">
        <w:rPr>
          <w:rFonts w:ascii="Arial" w:eastAsiaTheme="minorHAnsi" w:hAnsi="Arial" w:cs="Arial"/>
          <w:color w:val="000000"/>
          <w:lang w:eastAsia="en-US"/>
        </w:rPr>
        <w:t>v katastrálním území Mistrovice nad Orlicí Tereze Da</w:t>
      </w:r>
      <w:r w:rsidR="006E48F6">
        <w:rPr>
          <w:rFonts w:ascii="Arial" w:eastAsiaTheme="minorHAnsi" w:hAnsi="Arial" w:cs="Arial"/>
          <w:color w:val="000000"/>
          <w:lang w:eastAsia="en-US"/>
        </w:rPr>
        <w:t>ň</w:t>
      </w:r>
      <w:r w:rsidR="0062300E" w:rsidRPr="000A1A10">
        <w:rPr>
          <w:rFonts w:ascii="Arial" w:eastAsiaTheme="minorHAnsi" w:hAnsi="Arial" w:cs="Arial"/>
          <w:color w:val="000000"/>
          <w:lang w:eastAsia="en-US"/>
        </w:rPr>
        <w:t xml:space="preserve">kové za cenu </w:t>
      </w:r>
      <w:r>
        <w:rPr>
          <w:rFonts w:ascii="Arial" w:eastAsiaTheme="minorHAnsi" w:hAnsi="Arial" w:cs="Arial"/>
          <w:color w:val="000000"/>
          <w:lang w:eastAsia="en-US"/>
        </w:rPr>
        <w:tab/>
        <w:t xml:space="preserve">         </w:t>
      </w:r>
      <w:r w:rsidR="0062300E" w:rsidRPr="000A1A10">
        <w:rPr>
          <w:rFonts w:ascii="Arial" w:eastAsiaTheme="minorHAnsi" w:hAnsi="Arial" w:cs="Arial"/>
          <w:color w:val="000000"/>
          <w:lang w:eastAsia="en-US"/>
        </w:rPr>
        <w:t>180,- K</w:t>
      </w:r>
      <w:r>
        <w:rPr>
          <w:rFonts w:ascii="Arial" w:eastAsiaTheme="minorHAnsi" w:hAnsi="Arial" w:cs="Arial"/>
          <w:color w:val="000000"/>
          <w:lang w:eastAsia="en-US"/>
        </w:rPr>
        <w:t>č</w:t>
      </w:r>
      <w:r w:rsidR="0062300E" w:rsidRPr="000A1A10">
        <w:rPr>
          <w:rFonts w:ascii="Arial" w:eastAsiaTheme="minorHAnsi" w:hAnsi="Arial" w:cs="Arial"/>
          <w:color w:val="000000"/>
          <w:lang w:eastAsia="en-US"/>
        </w:rPr>
        <w:t xml:space="preserve"> bez</w:t>
      </w:r>
      <w:r>
        <w:rPr>
          <w:rFonts w:ascii="Arial" w:eastAsiaTheme="minorHAnsi" w:hAnsi="Arial" w:cs="Arial"/>
          <w:color w:val="000000"/>
          <w:lang w:eastAsia="en-US"/>
        </w:rPr>
        <w:t xml:space="preserve"> </w:t>
      </w:r>
      <w:r w:rsidR="0062300E" w:rsidRPr="000A1A10">
        <w:rPr>
          <w:rFonts w:ascii="Arial" w:eastAsiaTheme="minorHAnsi" w:hAnsi="Arial" w:cs="Arial"/>
          <w:color w:val="000000"/>
          <w:lang w:eastAsia="en-US"/>
        </w:rPr>
        <w:t>DPH / m2. (Od celkové ceny budou ode</w:t>
      </w:r>
      <w:r>
        <w:rPr>
          <w:rFonts w:ascii="Arial" w:eastAsiaTheme="minorHAnsi" w:hAnsi="Arial" w:cs="Arial"/>
          <w:color w:val="000000"/>
          <w:lang w:eastAsia="en-US"/>
        </w:rPr>
        <w:t>č</w:t>
      </w:r>
      <w:r w:rsidR="0062300E" w:rsidRPr="000A1A10">
        <w:rPr>
          <w:rFonts w:ascii="Arial" w:eastAsiaTheme="minorHAnsi" w:hAnsi="Arial" w:cs="Arial"/>
          <w:color w:val="000000"/>
          <w:lang w:eastAsia="en-US"/>
        </w:rPr>
        <w:t xml:space="preserve">teny náklady na </w:t>
      </w:r>
      <w:r>
        <w:rPr>
          <w:rFonts w:ascii="Arial" w:eastAsiaTheme="minorHAnsi" w:hAnsi="Arial" w:cs="Arial"/>
          <w:color w:val="000000"/>
          <w:lang w:eastAsia="en-US"/>
        </w:rPr>
        <w:tab/>
        <w:t xml:space="preserve">          </w:t>
      </w:r>
      <w:r w:rsidR="0062300E" w:rsidRPr="000A1A10">
        <w:rPr>
          <w:rFonts w:ascii="Arial" w:eastAsiaTheme="minorHAnsi" w:hAnsi="Arial" w:cs="Arial"/>
          <w:color w:val="000000"/>
          <w:lang w:eastAsia="en-US"/>
        </w:rPr>
        <w:t>zbudování vjezdu a</w:t>
      </w:r>
      <w:r>
        <w:rPr>
          <w:rFonts w:ascii="Arial" w:eastAsiaTheme="minorHAnsi" w:hAnsi="Arial" w:cs="Arial"/>
          <w:color w:val="000000"/>
          <w:lang w:eastAsia="en-US"/>
        </w:rPr>
        <w:t xml:space="preserve"> </w:t>
      </w:r>
      <w:r w:rsidR="0062300E" w:rsidRPr="000A1A10">
        <w:rPr>
          <w:rFonts w:ascii="Arial" w:eastAsiaTheme="minorHAnsi" w:hAnsi="Arial" w:cs="Arial"/>
          <w:color w:val="000000"/>
          <w:lang w:eastAsia="en-US"/>
        </w:rPr>
        <w:t>odstavného místa)</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2018- 23- 5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právo provést stavbu na základ</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 xml:space="preserve"> zvláštního užívání komunikace 1116/7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v k.</w:t>
      </w:r>
      <w:r w:rsidR="0084151B">
        <w:rPr>
          <w:rFonts w:ascii="Arial" w:eastAsiaTheme="minorHAnsi" w:hAnsi="Arial" w:cs="Arial"/>
          <w:color w:val="000000"/>
          <w:lang w:eastAsia="en-US"/>
        </w:rPr>
        <w:t xml:space="preserve"> ú</w:t>
      </w:r>
      <w:r w:rsidRPr="000A1A10">
        <w:rPr>
          <w:rFonts w:ascii="Arial" w:eastAsiaTheme="minorHAnsi" w:hAnsi="Arial" w:cs="Arial"/>
          <w:color w:val="000000"/>
          <w:lang w:eastAsia="en-US"/>
        </w:rPr>
        <w:t>.</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Mistrovice nad Orlicí, žadatel Jaroslav Pauk</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2018- 23- 6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ve</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ejnoprávní smlouvu s M</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stem Jablonné nad Orlicí. P</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edm</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 xml:space="preserve">tem </w:t>
      </w:r>
      <w:r w:rsidR="0084151B">
        <w:rPr>
          <w:rFonts w:ascii="Arial" w:eastAsiaTheme="minorHAnsi" w:hAnsi="Arial" w:cs="Arial"/>
          <w:color w:val="000000"/>
          <w:lang w:eastAsia="en-US"/>
        </w:rPr>
        <w:tab/>
        <w:t xml:space="preserve">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smlouvy je</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zabezpe</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ení provád</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ní zápisu údaj</w:t>
      </w:r>
      <w:r w:rsidR="0084151B">
        <w:rPr>
          <w:rFonts w:ascii="Arial" w:eastAsiaTheme="minorHAnsi" w:hAnsi="Arial" w:cs="Arial"/>
          <w:color w:val="000000"/>
          <w:lang w:eastAsia="en-US"/>
        </w:rPr>
        <w:t>ů</w:t>
      </w:r>
      <w:r w:rsidRPr="000A1A10">
        <w:rPr>
          <w:rFonts w:ascii="Arial" w:eastAsiaTheme="minorHAnsi" w:hAnsi="Arial" w:cs="Arial"/>
          <w:color w:val="000000"/>
          <w:lang w:eastAsia="en-US"/>
        </w:rPr>
        <w:t xml:space="preserve"> do informa</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 xml:space="preserve">ního </w:t>
      </w:r>
      <w:r w:rsidR="0084151B">
        <w:rPr>
          <w:rFonts w:ascii="Arial" w:eastAsiaTheme="minorHAnsi" w:hAnsi="Arial" w:cs="Arial"/>
          <w:color w:val="000000"/>
          <w:lang w:eastAsia="en-US"/>
        </w:rPr>
        <w:tab/>
        <w:t xml:space="preserve">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systému územní identifikace</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adres a nemovitostí</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2018- 23- 7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rekonstukci klubovny skaut</w:t>
      </w:r>
      <w:r w:rsidR="00A94A69">
        <w:rPr>
          <w:rFonts w:ascii="Arial" w:eastAsiaTheme="minorHAnsi" w:hAnsi="Arial" w:cs="Arial"/>
          <w:color w:val="000000"/>
          <w:lang w:eastAsia="en-US"/>
        </w:rPr>
        <w:t>ů</w:t>
      </w:r>
      <w:r w:rsidRPr="000A1A10">
        <w:rPr>
          <w:rFonts w:ascii="Arial" w:eastAsiaTheme="minorHAnsi" w:hAnsi="Arial" w:cs="Arial"/>
          <w:color w:val="000000"/>
          <w:lang w:eastAsia="en-US"/>
        </w:rPr>
        <w:t xml:space="preserve"> v rozsahu nabídky firmy Tomáš Kozel </w:t>
      </w:r>
      <w:r w:rsidR="0084151B">
        <w:rPr>
          <w:rFonts w:ascii="Arial" w:eastAsiaTheme="minorHAnsi" w:hAnsi="Arial" w:cs="Arial"/>
          <w:color w:val="000000"/>
          <w:lang w:eastAsia="en-US"/>
        </w:rPr>
        <w:t xml:space="preserve">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za cenu 175</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000,- K</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 xml:space="preserve"> bez DPH a ukládají starostovi smlouvu podepsat</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2018- 23- 8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stavební dozor na akci Chodník podél místní komunikace paní Ing. Janu</w:t>
      </w:r>
    </w:p>
    <w:p w:rsidR="0062300E" w:rsidRPr="000A1A10" w:rsidRDefault="0084151B" w:rsidP="0062300E">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ab/>
        <w:t xml:space="preserve">          </w:t>
      </w:r>
      <w:r w:rsidR="0062300E" w:rsidRPr="000A1A10">
        <w:rPr>
          <w:rFonts w:ascii="Arial" w:eastAsiaTheme="minorHAnsi" w:hAnsi="Arial" w:cs="Arial"/>
          <w:color w:val="000000"/>
          <w:lang w:eastAsia="en-US"/>
        </w:rPr>
        <w:t>Vogelovou</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2018- 23- 9 </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dohodu o vytvo</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ení spole</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 xml:space="preserve">ného školského obvodu základní školy </w:t>
      </w:r>
      <w:r w:rsidR="0084151B">
        <w:rPr>
          <w:rFonts w:ascii="Arial" w:eastAsiaTheme="minorHAnsi" w:hAnsi="Arial" w:cs="Arial"/>
          <w:color w:val="000000"/>
          <w:lang w:eastAsia="en-US"/>
        </w:rPr>
        <w:tab/>
        <w:t xml:space="preserve">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uzav</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ené</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s m</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stem Jablonné nad Orlicí</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2018- 23- 10</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dohodu o vytvo</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ení spole</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 xml:space="preserve">ného školského obvodu základní školy </w:t>
      </w:r>
      <w:r w:rsidR="0084151B">
        <w:rPr>
          <w:rFonts w:ascii="Arial" w:eastAsiaTheme="minorHAnsi" w:hAnsi="Arial" w:cs="Arial"/>
          <w:color w:val="000000"/>
          <w:lang w:eastAsia="en-US"/>
        </w:rPr>
        <w:tab/>
        <w:t xml:space="preserve">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uzav</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ené</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s m</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stem Letohrad</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2018- 23- 11 vyhlášení konkur</w:t>
      </w:r>
      <w:r w:rsidR="00A94A69">
        <w:rPr>
          <w:rFonts w:ascii="Arial" w:eastAsiaTheme="minorHAnsi" w:hAnsi="Arial" w:cs="Arial"/>
          <w:color w:val="000000"/>
          <w:lang w:eastAsia="en-US"/>
        </w:rPr>
        <w:t>z</w:t>
      </w:r>
      <w:r w:rsidRPr="000A1A10">
        <w:rPr>
          <w:rFonts w:ascii="Arial" w:eastAsiaTheme="minorHAnsi" w:hAnsi="Arial" w:cs="Arial"/>
          <w:color w:val="000000"/>
          <w:lang w:eastAsia="en-US"/>
        </w:rPr>
        <w:t xml:space="preserve">ního </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 xml:space="preserve">ízení na obsazení pracovního místa </w:t>
      </w:r>
      <w:r w:rsidR="0084151B">
        <w:rPr>
          <w:rFonts w:ascii="Arial" w:eastAsiaTheme="minorHAnsi" w:hAnsi="Arial" w:cs="Arial"/>
          <w:color w:val="000000"/>
          <w:lang w:eastAsia="en-US"/>
        </w:rPr>
        <w:tab/>
        <w:t xml:space="preserve"> </w:t>
      </w:r>
      <w:r w:rsidR="0084151B">
        <w:rPr>
          <w:rFonts w:ascii="Arial" w:eastAsiaTheme="minorHAnsi" w:hAnsi="Arial" w:cs="Arial"/>
          <w:color w:val="000000"/>
          <w:lang w:eastAsia="en-US"/>
        </w:rPr>
        <w:tab/>
        <w:t xml:space="preserve">          ř</w:t>
      </w:r>
      <w:r w:rsidRPr="000A1A10">
        <w:rPr>
          <w:rFonts w:ascii="Arial" w:eastAsiaTheme="minorHAnsi" w:hAnsi="Arial" w:cs="Arial"/>
          <w:color w:val="000000"/>
          <w:lang w:eastAsia="en-US"/>
        </w:rPr>
        <w:t>editele/</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editelky</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p</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ísp</w:t>
      </w:r>
      <w:r w:rsidR="0084151B">
        <w:rPr>
          <w:rFonts w:ascii="Arial" w:eastAsiaTheme="minorHAnsi" w:hAnsi="Arial" w:cs="Arial"/>
          <w:color w:val="000000"/>
          <w:lang w:eastAsia="en-US"/>
        </w:rPr>
        <w:t>ě</w:t>
      </w:r>
      <w:r w:rsidRPr="000A1A10">
        <w:rPr>
          <w:rFonts w:ascii="Arial" w:eastAsiaTheme="minorHAnsi" w:hAnsi="Arial" w:cs="Arial"/>
          <w:color w:val="000000"/>
          <w:lang w:eastAsia="en-US"/>
        </w:rPr>
        <w:t>vkové organizace Základní škola a mate</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 xml:space="preserve">ská </w:t>
      </w:r>
      <w:r w:rsidR="0084151B">
        <w:rPr>
          <w:rFonts w:ascii="Arial" w:eastAsiaTheme="minorHAnsi" w:hAnsi="Arial" w:cs="Arial"/>
          <w:color w:val="000000"/>
          <w:lang w:eastAsia="en-US"/>
        </w:rPr>
        <w:tab/>
        <w:t xml:space="preserve">          </w:t>
      </w:r>
      <w:r w:rsidRPr="000A1A10">
        <w:rPr>
          <w:rFonts w:ascii="Arial" w:eastAsiaTheme="minorHAnsi" w:hAnsi="Arial" w:cs="Arial"/>
          <w:color w:val="000000"/>
          <w:lang w:eastAsia="en-US"/>
        </w:rPr>
        <w:t>škola Mistrovice a ukládají</w:t>
      </w:r>
      <w:r w:rsidR="0084151B">
        <w:rPr>
          <w:rFonts w:ascii="Arial" w:eastAsiaTheme="minorHAnsi" w:hAnsi="Arial" w:cs="Arial"/>
          <w:color w:val="000000"/>
          <w:lang w:eastAsia="en-US"/>
        </w:rPr>
        <w:t xml:space="preserve"> </w:t>
      </w:r>
      <w:r w:rsidRPr="000A1A10">
        <w:rPr>
          <w:rFonts w:ascii="Arial" w:eastAsiaTheme="minorHAnsi" w:hAnsi="Arial" w:cs="Arial"/>
          <w:color w:val="000000"/>
          <w:lang w:eastAsia="en-US"/>
        </w:rPr>
        <w:t>starostovi konkurz realizovat</w:t>
      </w:r>
    </w:p>
    <w:p w:rsidR="00EB44EE" w:rsidRDefault="00EB44EE" w:rsidP="0062300E">
      <w:pPr>
        <w:autoSpaceDE w:val="0"/>
        <w:autoSpaceDN w:val="0"/>
        <w:adjustRightInd w:val="0"/>
        <w:rPr>
          <w:rFonts w:ascii="Arial" w:eastAsiaTheme="minorHAnsi" w:hAnsi="Arial" w:cs="Arial"/>
          <w:b/>
          <w:bCs/>
          <w:color w:val="000000"/>
          <w:lang w:eastAsia="en-US"/>
        </w:rPr>
      </w:pPr>
    </w:p>
    <w:p w:rsidR="0062300E" w:rsidRPr="000A1A10" w:rsidRDefault="0062300E" w:rsidP="0062300E">
      <w:pPr>
        <w:autoSpaceDE w:val="0"/>
        <w:autoSpaceDN w:val="0"/>
        <w:adjustRightInd w:val="0"/>
        <w:rPr>
          <w:rFonts w:ascii="Arial" w:eastAsiaTheme="minorHAnsi" w:hAnsi="Arial" w:cs="Arial"/>
          <w:b/>
          <w:bCs/>
          <w:color w:val="000000"/>
          <w:lang w:eastAsia="en-US"/>
        </w:rPr>
      </w:pPr>
      <w:r w:rsidRPr="000A1A10">
        <w:rPr>
          <w:rFonts w:ascii="Arial" w:eastAsiaTheme="minorHAnsi" w:hAnsi="Arial" w:cs="Arial"/>
          <w:b/>
          <w:bCs/>
          <w:color w:val="000000"/>
          <w:lang w:eastAsia="en-US"/>
        </w:rPr>
        <w:t>Zastupitelstvo bere na v</w:t>
      </w:r>
      <w:r w:rsidR="0084151B">
        <w:rPr>
          <w:rFonts w:ascii="Arial" w:eastAsiaTheme="minorHAnsi" w:hAnsi="Arial" w:cs="Arial"/>
          <w:b/>
          <w:bCs/>
          <w:color w:val="000000"/>
          <w:lang w:eastAsia="en-US"/>
        </w:rPr>
        <w:t>ě</w:t>
      </w:r>
      <w:r w:rsidRPr="000A1A10">
        <w:rPr>
          <w:rFonts w:ascii="Arial" w:eastAsiaTheme="minorHAnsi" w:hAnsi="Arial" w:cs="Arial"/>
          <w:b/>
          <w:bCs/>
          <w:color w:val="000000"/>
          <w:lang w:eastAsia="en-US"/>
        </w:rPr>
        <w:t>domí:</w:t>
      </w:r>
    </w:p>
    <w:p w:rsidR="0062300E" w:rsidRPr="000A1A10" w:rsidRDefault="0062300E" w:rsidP="0062300E">
      <w:pPr>
        <w:autoSpaceDE w:val="0"/>
        <w:autoSpaceDN w:val="0"/>
        <w:adjustRightInd w:val="0"/>
        <w:rPr>
          <w:rFonts w:ascii="Arial" w:eastAsiaTheme="minorHAnsi" w:hAnsi="Arial" w:cs="Arial"/>
          <w:color w:val="000000"/>
          <w:lang w:eastAsia="en-US"/>
        </w:rPr>
      </w:pPr>
      <w:r w:rsidRPr="000A1A10">
        <w:rPr>
          <w:rFonts w:ascii="Arial" w:eastAsiaTheme="minorHAnsi" w:hAnsi="Arial" w:cs="Arial"/>
          <w:color w:val="000000"/>
          <w:lang w:eastAsia="en-US"/>
        </w:rPr>
        <w:t xml:space="preserve">2018- 23- 12 </w:t>
      </w:r>
      <w:r w:rsidR="00FD2130">
        <w:rPr>
          <w:rFonts w:ascii="Arial" w:eastAsiaTheme="minorHAnsi" w:hAnsi="Arial" w:cs="Arial"/>
          <w:color w:val="000000"/>
          <w:lang w:eastAsia="en-US"/>
        </w:rPr>
        <w:t>r</w:t>
      </w:r>
      <w:r w:rsidRPr="000A1A10">
        <w:rPr>
          <w:rFonts w:ascii="Arial" w:eastAsiaTheme="minorHAnsi" w:hAnsi="Arial" w:cs="Arial"/>
          <w:color w:val="000000"/>
          <w:lang w:eastAsia="en-US"/>
        </w:rPr>
        <w:t>ozpo</w:t>
      </w:r>
      <w:r w:rsidR="0084151B">
        <w:rPr>
          <w:rFonts w:ascii="Arial" w:eastAsiaTheme="minorHAnsi" w:hAnsi="Arial" w:cs="Arial"/>
          <w:color w:val="000000"/>
          <w:lang w:eastAsia="en-US"/>
        </w:rPr>
        <w:t>č</w:t>
      </w:r>
      <w:r w:rsidRPr="000A1A10">
        <w:rPr>
          <w:rFonts w:ascii="Arial" w:eastAsiaTheme="minorHAnsi" w:hAnsi="Arial" w:cs="Arial"/>
          <w:color w:val="000000"/>
          <w:lang w:eastAsia="en-US"/>
        </w:rPr>
        <w:t>tové opat</w:t>
      </w:r>
      <w:r w:rsidR="0084151B">
        <w:rPr>
          <w:rFonts w:ascii="Arial" w:eastAsiaTheme="minorHAnsi" w:hAnsi="Arial" w:cs="Arial"/>
          <w:color w:val="000000"/>
          <w:lang w:eastAsia="en-US"/>
        </w:rPr>
        <w:t>ř</w:t>
      </w:r>
      <w:r w:rsidRPr="000A1A10">
        <w:rPr>
          <w:rFonts w:ascii="Arial" w:eastAsiaTheme="minorHAnsi" w:hAnsi="Arial" w:cs="Arial"/>
          <w:color w:val="000000"/>
          <w:lang w:eastAsia="en-US"/>
        </w:rPr>
        <w:t>ení 13</w:t>
      </w:r>
      <w:r w:rsidR="0084151B">
        <w:rPr>
          <w:rFonts w:ascii="Arial" w:eastAsiaTheme="minorHAnsi" w:hAnsi="Arial" w:cs="Arial"/>
          <w:color w:val="000000"/>
          <w:lang w:eastAsia="en-US"/>
        </w:rPr>
        <w:t>/</w:t>
      </w:r>
      <w:r w:rsidRPr="000A1A10">
        <w:rPr>
          <w:rFonts w:ascii="Arial" w:eastAsiaTheme="minorHAnsi" w:hAnsi="Arial" w:cs="Arial"/>
          <w:color w:val="000000"/>
          <w:lang w:eastAsia="en-US"/>
        </w:rPr>
        <w:t>2017</w:t>
      </w:r>
    </w:p>
    <w:p w:rsidR="00EB44EE" w:rsidRDefault="00EB44EE" w:rsidP="0084151B">
      <w:pPr>
        <w:autoSpaceDE w:val="0"/>
        <w:autoSpaceDN w:val="0"/>
        <w:adjustRightInd w:val="0"/>
        <w:rPr>
          <w:rFonts w:ascii="Arial" w:eastAsiaTheme="minorHAnsi" w:hAnsi="Arial" w:cs="Arial"/>
          <w:color w:val="000000"/>
          <w:lang w:eastAsia="en-US"/>
        </w:rPr>
      </w:pPr>
    </w:p>
    <w:p w:rsidR="005045CD" w:rsidRPr="000A1A10" w:rsidRDefault="0084151B" w:rsidP="0084151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Starosta: Petr Mařík                            </w:t>
      </w:r>
      <w:r w:rsidR="0062300E" w:rsidRPr="000A1A10">
        <w:rPr>
          <w:rFonts w:ascii="Arial" w:eastAsiaTheme="minorHAnsi" w:hAnsi="Arial" w:cs="Arial"/>
          <w:color w:val="000000"/>
          <w:lang w:eastAsia="en-US"/>
        </w:rPr>
        <w:t>Ov</w:t>
      </w:r>
      <w:r>
        <w:rPr>
          <w:rFonts w:ascii="Arial" w:eastAsiaTheme="minorHAnsi" w:hAnsi="Arial" w:cs="Arial"/>
          <w:color w:val="000000"/>
          <w:lang w:eastAsia="en-US"/>
        </w:rPr>
        <w:t>ěř</w:t>
      </w:r>
      <w:r w:rsidR="0062300E" w:rsidRPr="000A1A10">
        <w:rPr>
          <w:rFonts w:ascii="Arial" w:eastAsiaTheme="minorHAnsi" w:hAnsi="Arial" w:cs="Arial"/>
          <w:color w:val="000000"/>
          <w:lang w:eastAsia="en-US"/>
        </w:rPr>
        <w:t>ovatelé: Pavla Pauková, Ladislav Svoboda</w:t>
      </w:r>
    </w:p>
    <w:p w:rsidR="00D2351A" w:rsidRPr="000A1A10" w:rsidRDefault="00D2351A" w:rsidP="0062300E">
      <w:pPr>
        <w:rPr>
          <w:rFonts w:ascii="Arial" w:hAnsi="Arial" w:cs="Arial"/>
          <w:b/>
          <w:bCs/>
        </w:rPr>
      </w:pPr>
    </w:p>
    <w:p w:rsidR="005045CD" w:rsidRDefault="005045CD" w:rsidP="000B5094">
      <w:pPr>
        <w:rPr>
          <w:b/>
          <w:bCs/>
          <w:sz w:val="36"/>
        </w:rPr>
      </w:pPr>
    </w:p>
    <w:p w:rsidR="00C66261" w:rsidRDefault="00C66261" w:rsidP="000B5094">
      <w:pPr>
        <w:rPr>
          <w:b/>
          <w:bCs/>
          <w:sz w:val="36"/>
        </w:rPr>
      </w:pPr>
    </w:p>
    <w:p w:rsidR="005045CD" w:rsidRPr="0084151B" w:rsidRDefault="00FD2130" w:rsidP="000B5094">
      <w:pPr>
        <w:rPr>
          <w:rFonts w:ascii="Georgia" w:hAnsi="Georgia"/>
          <w:b/>
          <w:bCs/>
          <w:sz w:val="32"/>
          <w:szCs w:val="32"/>
        </w:rPr>
      </w:pPr>
      <w:r>
        <w:rPr>
          <w:rFonts w:ascii="Georgia" w:hAnsi="Georgia"/>
          <w:b/>
          <w:bCs/>
          <w:sz w:val="32"/>
          <w:szCs w:val="32"/>
        </w:rPr>
        <w:tab/>
        <w:t xml:space="preserve">   </w:t>
      </w:r>
      <w:r w:rsidR="00E72017" w:rsidRPr="0084151B">
        <w:rPr>
          <w:rFonts w:ascii="Georgia" w:hAnsi="Georgia"/>
          <w:b/>
          <w:bCs/>
          <w:sz w:val="32"/>
          <w:szCs w:val="32"/>
        </w:rPr>
        <w:t>Příloha k obecně závazné vyhlášce č. 1/2017</w:t>
      </w:r>
    </w:p>
    <w:p w:rsidR="00D2351A" w:rsidRPr="0084151B" w:rsidRDefault="00D2351A" w:rsidP="000B5094">
      <w:pPr>
        <w:rPr>
          <w:rFonts w:ascii="Georgia" w:hAnsi="Georgia"/>
          <w:b/>
          <w:bCs/>
          <w:sz w:val="32"/>
          <w:szCs w:val="32"/>
        </w:rPr>
      </w:pPr>
    </w:p>
    <w:p w:rsidR="00E72017" w:rsidRPr="0084151B" w:rsidRDefault="00E72017" w:rsidP="000B5094">
      <w:pPr>
        <w:rPr>
          <w:rFonts w:ascii="Arial" w:hAnsi="Arial" w:cs="Arial"/>
          <w:b/>
          <w:bCs/>
        </w:rPr>
      </w:pPr>
      <w:r w:rsidRPr="0084151B">
        <w:rPr>
          <w:rFonts w:ascii="Arial" w:hAnsi="Arial" w:cs="Arial"/>
          <w:b/>
          <w:bCs/>
        </w:rPr>
        <w:t>o místním poplatku za provoz systému shromažďování, sběru, přepravy, třídění, využívání a odstraňování komunálních odpadů</w:t>
      </w:r>
    </w:p>
    <w:p w:rsidR="00E72017" w:rsidRPr="0084151B" w:rsidRDefault="00E72017" w:rsidP="00E72017">
      <w:pPr>
        <w:pStyle w:val="Normlnweb"/>
        <w:rPr>
          <w:rFonts w:ascii="Arial" w:hAnsi="Arial" w:cs="Arial"/>
          <w:b/>
        </w:rPr>
      </w:pPr>
      <w:r w:rsidRPr="0084151B">
        <w:rPr>
          <w:rFonts w:ascii="Arial" w:hAnsi="Arial" w:cs="Arial"/>
          <w:b/>
        </w:rPr>
        <w:t xml:space="preserve">Upozornění: </w:t>
      </w:r>
    </w:p>
    <w:p w:rsidR="00E72017" w:rsidRPr="0084151B" w:rsidRDefault="00E72017" w:rsidP="00E72017">
      <w:pPr>
        <w:pStyle w:val="Normlnweb"/>
        <w:rPr>
          <w:rFonts w:ascii="Arial" w:hAnsi="Arial" w:cs="Arial"/>
          <w:b/>
        </w:rPr>
      </w:pPr>
      <w:r w:rsidRPr="0084151B">
        <w:rPr>
          <w:rFonts w:ascii="Arial" w:hAnsi="Arial" w:cs="Arial"/>
          <w:b/>
        </w:rPr>
        <w:t xml:space="preserve">Poplatek </w:t>
      </w:r>
      <w:r w:rsidR="00FE335F">
        <w:rPr>
          <w:rFonts w:ascii="Arial" w:hAnsi="Arial" w:cs="Arial"/>
          <w:b/>
        </w:rPr>
        <w:t xml:space="preserve">za komunální odpad ve výši 440,- Kč </w:t>
      </w:r>
      <w:r w:rsidRPr="0084151B">
        <w:rPr>
          <w:rFonts w:ascii="Arial" w:hAnsi="Arial" w:cs="Arial"/>
          <w:b/>
        </w:rPr>
        <w:t>je splatný do 31. 3. 2018, při nedodržení splatnosti poplatku dochází k jeho zvýšen</w:t>
      </w:r>
      <w:r w:rsidR="00D2351A" w:rsidRPr="0084151B">
        <w:rPr>
          <w:rFonts w:ascii="Arial" w:hAnsi="Arial" w:cs="Arial"/>
          <w:b/>
        </w:rPr>
        <w:t>í (článek 7, odstavec 2)</w:t>
      </w:r>
      <w:r w:rsidR="00A94A69">
        <w:rPr>
          <w:rFonts w:ascii="Arial" w:hAnsi="Arial" w:cs="Arial"/>
          <w:b/>
        </w:rPr>
        <w:t xml:space="preserve"> na</w:t>
      </w:r>
      <w:r w:rsidRPr="0084151B">
        <w:rPr>
          <w:rFonts w:ascii="Arial" w:hAnsi="Arial" w:cs="Arial"/>
          <w:b/>
        </w:rPr>
        <w:t xml:space="preserve">: </w:t>
      </w:r>
    </w:p>
    <w:p w:rsidR="00E72017" w:rsidRPr="0084151B" w:rsidRDefault="00E72017" w:rsidP="00E72017">
      <w:pPr>
        <w:pStyle w:val="Normlnweb"/>
        <w:rPr>
          <w:rFonts w:ascii="Arial" w:hAnsi="Arial" w:cs="Arial"/>
          <w:b/>
        </w:rPr>
      </w:pPr>
      <w:r w:rsidRPr="0084151B">
        <w:rPr>
          <w:rFonts w:ascii="Arial" w:hAnsi="Arial" w:cs="Arial"/>
          <w:b/>
        </w:rPr>
        <w:t>Od 1.</w:t>
      </w:r>
      <w:r w:rsidR="0084151B">
        <w:rPr>
          <w:rFonts w:ascii="Arial" w:hAnsi="Arial" w:cs="Arial"/>
          <w:b/>
        </w:rPr>
        <w:t xml:space="preserve"> </w:t>
      </w:r>
      <w:r w:rsidRPr="0084151B">
        <w:rPr>
          <w:rFonts w:ascii="Arial" w:hAnsi="Arial" w:cs="Arial"/>
          <w:b/>
        </w:rPr>
        <w:t>4. do 30.</w:t>
      </w:r>
      <w:r w:rsidR="0084151B">
        <w:rPr>
          <w:rFonts w:ascii="Arial" w:hAnsi="Arial" w:cs="Arial"/>
          <w:b/>
        </w:rPr>
        <w:t xml:space="preserve"> </w:t>
      </w:r>
      <w:r w:rsidRPr="0084151B">
        <w:rPr>
          <w:rFonts w:ascii="Arial" w:hAnsi="Arial" w:cs="Arial"/>
          <w:b/>
        </w:rPr>
        <w:t>6.</w:t>
      </w:r>
      <w:r w:rsidR="0084151B">
        <w:rPr>
          <w:rFonts w:ascii="Arial" w:hAnsi="Arial" w:cs="Arial"/>
          <w:b/>
        </w:rPr>
        <w:t xml:space="preserve"> </w:t>
      </w:r>
      <w:r w:rsidRPr="0084151B">
        <w:rPr>
          <w:rFonts w:ascii="Arial" w:hAnsi="Arial" w:cs="Arial"/>
          <w:b/>
        </w:rPr>
        <w:t xml:space="preserve">2018 poplatek ve výši 500,- Kč </w:t>
      </w:r>
    </w:p>
    <w:p w:rsidR="00E72017" w:rsidRPr="0084151B" w:rsidRDefault="00E72017" w:rsidP="00E72017">
      <w:pPr>
        <w:pStyle w:val="Normlnweb"/>
        <w:rPr>
          <w:rFonts w:ascii="Arial" w:hAnsi="Arial" w:cs="Arial"/>
          <w:b/>
        </w:rPr>
      </w:pPr>
      <w:r w:rsidRPr="0084151B">
        <w:rPr>
          <w:rFonts w:ascii="Arial" w:hAnsi="Arial" w:cs="Arial"/>
          <w:b/>
        </w:rPr>
        <w:t>Od 1.</w:t>
      </w:r>
      <w:r w:rsidR="0084151B">
        <w:rPr>
          <w:rFonts w:ascii="Arial" w:hAnsi="Arial" w:cs="Arial"/>
          <w:b/>
        </w:rPr>
        <w:t xml:space="preserve"> </w:t>
      </w:r>
      <w:r w:rsidRPr="0084151B">
        <w:rPr>
          <w:rFonts w:ascii="Arial" w:hAnsi="Arial" w:cs="Arial"/>
          <w:b/>
        </w:rPr>
        <w:t>7. do 30.</w:t>
      </w:r>
      <w:r w:rsidR="0084151B">
        <w:rPr>
          <w:rFonts w:ascii="Arial" w:hAnsi="Arial" w:cs="Arial"/>
          <w:b/>
        </w:rPr>
        <w:t xml:space="preserve"> </w:t>
      </w:r>
      <w:r w:rsidRPr="0084151B">
        <w:rPr>
          <w:rFonts w:ascii="Arial" w:hAnsi="Arial" w:cs="Arial"/>
          <w:b/>
        </w:rPr>
        <w:t>9.</w:t>
      </w:r>
      <w:r w:rsidR="0084151B">
        <w:rPr>
          <w:rFonts w:ascii="Arial" w:hAnsi="Arial" w:cs="Arial"/>
          <w:b/>
        </w:rPr>
        <w:t xml:space="preserve"> </w:t>
      </w:r>
      <w:r w:rsidRPr="0084151B">
        <w:rPr>
          <w:rFonts w:ascii="Arial" w:hAnsi="Arial" w:cs="Arial"/>
          <w:b/>
        </w:rPr>
        <w:t xml:space="preserve">2018 poplatek ve výši 700,- Kč </w:t>
      </w:r>
    </w:p>
    <w:p w:rsidR="00E72017" w:rsidRPr="0084151B" w:rsidRDefault="00E72017" w:rsidP="00E72017">
      <w:pPr>
        <w:pStyle w:val="Normlnweb"/>
        <w:rPr>
          <w:rFonts w:ascii="Arial" w:hAnsi="Arial" w:cs="Arial"/>
          <w:b/>
        </w:rPr>
      </w:pPr>
      <w:r w:rsidRPr="0084151B">
        <w:rPr>
          <w:rFonts w:ascii="Arial" w:hAnsi="Arial" w:cs="Arial"/>
          <w:b/>
        </w:rPr>
        <w:t>Od 1.</w:t>
      </w:r>
      <w:r w:rsidR="0084151B">
        <w:rPr>
          <w:rFonts w:ascii="Arial" w:hAnsi="Arial" w:cs="Arial"/>
          <w:b/>
        </w:rPr>
        <w:t xml:space="preserve"> </w:t>
      </w:r>
      <w:r w:rsidRPr="0084151B">
        <w:rPr>
          <w:rFonts w:ascii="Arial" w:hAnsi="Arial" w:cs="Arial"/>
          <w:b/>
        </w:rPr>
        <w:t>10. do 31.</w:t>
      </w:r>
      <w:r w:rsidR="0084151B">
        <w:rPr>
          <w:rFonts w:ascii="Arial" w:hAnsi="Arial" w:cs="Arial"/>
          <w:b/>
        </w:rPr>
        <w:t xml:space="preserve"> </w:t>
      </w:r>
      <w:r w:rsidRPr="0084151B">
        <w:rPr>
          <w:rFonts w:ascii="Arial" w:hAnsi="Arial" w:cs="Arial"/>
          <w:b/>
        </w:rPr>
        <w:t>12.</w:t>
      </w:r>
      <w:r w:rsidR="0084151B">
        <w:rPr>
          <w:rFonts w:ascii="Arial" w:hAnsi="Arial" w:cs="Arial"/>
          <w:b/>
        </w:rPr>
        <w:t xml:space="preserve"> </w:t>
      </w:r>
      <w:r w:rsidRPr="0084151B">
        <w:rPr>
          <w:rFonts w:ascii="Arial" w:hAnsi="Arial" w:cs="Arial"/>
          <w:b/>
        </w:rPr>
        <w:t xml:space="preserve">2018 poplatek ve výši 900,- Kč </w:t>
      </w:r>
    </w:p>
    <w:p w:rsidR="00E72017" w:rsidRPr="0084151B" w:rsidRDefault="00E72017" w:rsidP="00E72017">
      <w:pPr>
        <w:pStyle w:val="Normlnweb"/>
        <w:rPr>
          <w:rFonts w:ascii="Arial" w:hAnsi="Arial" w:cs="Arial"/>
          <w:b/>
        </w:rPr>
      </w:pPr>
      <w:r w:rsidRPr="0084151B">
        <w:rPr>
          <w:rFonts w:ascii="Arial" w:hAnsi="Arial" w:cs="Arial"/>
          <w:b/>
        </w:rPr>
        <w:t>Po 31.</w:t>
      </w:r>
      <w:r w:rsidR="0084151B">
        <w:rPr>
          <w:rFonts w:ascii="Arial" w:hAnsi="Arial" w:cs="Arial"/>
          <w:b/>
        </w:rPr>
        <w:t xml:space="preserve"> </w:t>
      </w:r>
      <w:r w:rsidRPr="0084151B">
        <w:rPr>
          <w:rFonts w:ascii="Arial" w:hAnsi="Arial" w:cs="Arial"/>
          <w:b/>
        </w:rPr>
        <w:t>12.</w:t>
      </w:r>
      <w:r w:rsidR="0084151B">
        <w:rPr>
          <w:rFonts w:ascii="Arial" w:hAnsi="Arial" w:cs="Arial"/>
          <w:b/>
        </w:rPr>
        <w:t xml:space="preserve"> </w:t>
      </w:r>
      <w:r w:rsidRPr="0084151B">
        <w:rPr>
          <w:rFonts w:ascii="Arial" w:hAnsi="Arial" w:cs="Arial"/>
          <w:b/>
        </w:rPr>
        <w:t xml:space="preserve">2018 k poplatku se připočtou další náklady na jeho vymáhání </w:t>
      </w:r>
    </w:p>
    <w:p w:rsidR="005045CD" w:rsidRPr="0084151B" w:rsidRDefault="00D2351A" w:rsidP="000B5094">
      <w:pPr>
        <w:rPr>
          <w:rFonts w:ascii="Arial" w:hAnsi="Arial" w:cs="Arial"/>
          <w:b/>
          <w:bCs/>
          <w:sz w:val="36"/>
        </w:rPr>
      </w:pPr>
      <w:r w:rsidRPr="0084151B">
        <w:rPr>
          <w:rFonts w:ascii="Arial" w:hAnsi="Arial" w:cs="Arial"/>
          <w:b/>
          <w:bCs/>
          <w:sz w:val="36"/>
        </w:rPr>
        <w:t>Platnost i pro následující roky.</w:t>
      </w:r>
    </w:p>
    <w:p w:rsidR="005045CD" w:rsidRPr="0084151B" w:rsidRDefault="005045CD" w:rsidP="000B5094">
      <w:pPr>
        <w:rPr>
          <w:rFonts w:ascii="Arial" w:hAnsi="Arial" w:cs="Arial"/>
          <w:b/>
          <w:bCs/>
          <w:sz w:val="36"/>
        </w:rPr>
      </w:pPr>
    </w:p>
    <w:p w:rsidR="00D80C9A" w:rsidRPr="00EB44EE" w:rsidRDefault="005045CD" w:rsidP="000B5094">
      <w:pPr>
        <w:rPr>
          <w:rFonts w:ascii="Georgia" w:hAnsi="Georgia"/>
          <w:b/>
          <w:bCs/>
          <w:sz w:val="32"/>
          <w:szCs w:val="32"/>
        </w:rPr>
      </w:pPr>
      <w:r>
        <w:rPr>
          <w:b/>
          <w:bCs/>
          <w:sz w:val="36"/>
        </w:rPr>
        <w:lastRenderedPageBreak/>
        <w:tab/>
      </w:r>
      <w:r>
        <w:rPr>
          <w:b/>
          <w:bCs/>
          <w:sz w:val="36"/>
        </w:rPr>
        <w:tab/>
      </w:r>
      <w:r>
        <w:rPr>
          <w:b/>
          <w:bCs/>
          <w:sz w:val="36"/>
        </w:rPr>
        <w:tab/>
      </w:r>
      <w:r w:rsidRPr="00EB44EE">
        <w:rPr>
          <w:rFonts w:ascii="Georgia" w:hAnsi="Georgia"/>
          <w:b/>
          <w:bCs/>
          <w:sz w:val="32"/>
          <w:szCs w:val="32"/>
        </w:rPr>
        <w:t xml:space="preserve">    </w:t>
      </w:r>
      <w:r w:rsidR="00D80C9A" w:rsidRPr="00EB44EE">
        <w:rPr>
          <w:rFonts w:ascii="Georgia" w:hAnsi="Georgia"/>
          <w:b/>
          <w:bCs/>
          <w:sz w:val="32"/>
          <w:szCs w:val="32"/>
        </w:rPr>
        <w:t>Rozpočet obce na rok 2018</w:t>
      </w:r>
    </w:p>
    <w:p w:rsidR="00D80C9A" w:rsidRDefault="00D80C9A" w:rsidP="000B5094">
      <w:pPr>
        <w:rPr>
          <w:b/>
          <w:bCs/>
          <w:sz w:val="36"/>
        </w:rPr>
      </w:pPr>
    </w:p>
    <w:p w:rsidR="00D80C9A" w:rsidRPr="00EB44EE" w:rsidRDefault="00D80C9A" w:rsidP="000B5094">
      <w:pPr>
        <w:rPr>
          <w:rFonts w:ascii="Arial" w:hAnsi="Arial" w:cs="Arial"/>
          <w:b/>
          <w:bCs/>
          <w:sz w:val="28"/>
          <w:szCs w:val="28"/>
        </w:rPr>
      </w:pPr>
      <w:r w:rsidRPr="00EB44EE">
        <w:rPr>
          <w:rFonts w:ascii="Arial" w:hAnsi="Arial" w:cs="Arial"/>
          <w:b/>
          <w:bCs/>
          <w:sz w:val="28"/>
          <w:szCs w:val="28"/>
        </w:rPr>
        <w:t>Příjmy:</w:t>
      </w:r>
    </w:p>
    <w:p w:rsidR="00D80C9A" w:rsidRPr="00EB44EE" w:rsidRDefault="00D80C9A" w:rsidP="000B5094">
      <w:pPr>
        <w:rPr>
          <w:rFonts w:ascii="Arial" w:hAnsi="Arial" w:cs="Arial"/>
          <w:b/>
          <w:bCs/>
        </w:rPr>
      </w:pP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sidRPr="00EB44EE">
        <w:rPr>
          <w:rFonts w:ascii="Arial" w:hAnsi="Arial" w:cs="Arial"/>
          <w:b/>
          <w:bCs/>
        </w:rPr>
        <w:t>V</w:t>
      </w:r>
      <w:r w:rsidR="005045CD" w:rsidRPr="00EB44EE">
        <w:rPr>
          <w:rFonts w:ascii="Arial" w:hAnsi="Arial" w:cs="Arial"/>
          <w:b/>
          <w:bCs/>
        </w:rPr>
        <w:t> </w:t>
      </w:r>
      <w:r w:rsidRPr="00EB44EE">
        <w:rPr>
          <w:rFonts w:ascii="Arial" w:hAnsi="Arial" w:cs="Arial"/>
          <w:b/>
          <w:bCs/>
        </w:rPr>
        <w:t>tis</w:t>
      </w:r>
      <w:r w:rsidR="005045CD" w:rsidRPr="00EB44EE">
        <w:rPr>
          <w:rFonts w:ascii="Arial" w:hAnsi="Arial" w:cs="Arial"/>
          <w:b/>
          <w:bCs/>
        </w:rPr>
        <w:t>.</w:t>
      </w:r>
      <w:r w:rsidRPr="00EB44EE">
        <w:rPr>
          <w:rFonts w:ascii="Arial" w:hAnsi="Arial" w:cs="Arial"/>
          <w:b/>
          <w:bCs/>
        </w:rPr>
        <w:t xml:space="preserve"> Kč:</w:t>
      </w:r>
    </w:p>
    <w:p w:rsidR="00D80C9A" w:rsidRPr="00EB44EE" w:rsidRDefault="00D80C9A" w:rsidP="000B5094">
      <w:pPr>
        <w:rPr>
          <w:rFonts w:ascii="Arial" w:hAnsi="Arial" w:cs="Arial"/>
          <w:b/>
          <w:bCs/>
        </w:rPr>
      </w:pPr>
    </w:p>
    <w:p w:rsidR="00D80C9A" w:rsidRPr="00EB44EE" w:rsidRDefault="00D80C9A" w:rsidP="000B5094">
      <w:pPr>
        <w:rPr>
          <w:rFonts w:ascii="Arial" w:hAnsi="Arial" w:cs="Arial"/>
          <w:bCs/>
        </w:rPr>
      </w:pPr>
      <w:r w:rsidRPr="00EB44EE">
        <w:rPr>
          <w:rFonts w:ascii="Arial" w:hAnsi="Arial" w:cs="Arial"/>
          <w:bCs/>
        </w:rPr>
        <w:t>Daň z příjmu fyzických osob ze závislé činnosti</w:t>
      </w:r>
      <w:r w:rsidRPr="00EB44EE">
        <w:rPr>
          <w:rFonts w:ascii="Arial" w:hAnsi="Arial" w:cs="Arial"/>
          <w:bCs/>
        </w:rPr>
        <w:tab/>
      </w:r>
      <w:r w:rsidR="00EB44EE">
        <w:rPr>
          <w:rFonts w:ascii="Arial" w:hAnsi="Arial" w:cs="Arial"/>
          <w:bCs/>
        </w:rPr>
        <w:tab/>
      </w:r>
      <w:r w:rsidRPr="00EB44EE">
        <w:rPr>
          <w:rFonts w:ascii="Arial" w:hAnsi="Arial" w:cs="Arial"/>
          <w:bCs/>
        </w:rPr>
        <w:tab/>
        <w:t>1 800</w:t>
      </w:r>
    </w:p>
    <w:p w:rsidR="00D80C9A" w:rsidRPr="00EB44EE" w:rsidRDefault="00D80C9A" w:rsidP="000B5094">
      <w:pPr>
        <w:rPr>
          <w:rFonts w:ascii="Arial" w:hAnsi="Arial" w:cs="Arial"/>
          <w:bCs/>
        </w:rPr>
      </w:pPr>
      <w:r w:rsidRPr="00EB44EE">
        <w:rPr>
          <w:rFonts w:ascii="Arial" w:hAnsi="Arial" w:cs="Arial"/>
          <w:bCs/>
        </w:rPr>
        <w:t>Daň z příjmu fyzických osob ze samostatně výdělečné činnosti</w:t>
      </w:r>
      <w:r w:rsidRPr="00EB44EE">
        <w:rPr>
          <w:rFonts w:ascii="Arial" w:hAnsi="Arial" w:cs="Arial"/>
          <w:bCs/>
        </w:rPr>
        <w:tab/>
        <w:t>45</w:t>
      </w:r>
    </w:p>
    <w:p w:rsidR="00D80C9A" w:rsidRPr="00EB44EE" w:rsidRDefault="00D80C9A" w:rsidP="000B5094">
      <w:pPr>
        <w:rPr>
          <w:rFonts w:ascii="Arial" w:hAnsi="Arial" w:cs="Arial"/>
          <w:bCs/>
        </w:rPr>
      </w:pPr>
      <w:r w:rsidRPr="00EB44EE">
        <w:rPr>
          <w:rFonts w:ascii="Arial" w:hAnsi="Arial" w:cs="Arial"/>
          <w:bCs/>
        </w:rPr>
        <w:t>Daň z příjmu fyzických osob – kapitálové výnosy</w:t>
      </w:r>
      <w:r w:rsidRPr="00EB44EE">
        <w:rPr>
          <w:rFonts w:ascii="Arial" w:hAnsi="Arial" w:cs="Arial"/>
          <w:bCs/>
        </w:rPr>
        <w:tab/>
      </w:r>
      <w:r w:rsidRPr="00EB44EE">
        <w:rPr>
          <w:rFonts w:ascii="Arial" w:hAnsi="Arial" w:cs="Arial"/>
          <w:bCs/>
        </w:rPr>
        <w:tab/>
      </w:r>
      <w:r w:rsidRPr="00EB44EE">
        <w:rPr>
          <w:rFonts w:ascii="Arial" w:hAnsi="Arial" w:cs="Arial"/>
          <w:bCs/>
        </w:rPr>
        <w:tab/>
        <w:t>1</w:t>
      </w:r>
      <w:r w:rsidR="005916BA">
        <w:rPr>
          <w:rFonts w:ascii="Arial" w:hAnsi="Arial" w:cs="Arial"/>
          <w:bCs/>
        </w:rPr>
        <w:t>40</w:t>
      </w:r>
    </w:p>
    <w:p w:rsidR="00D80C9A" w:rsidRPr="00EB44EE" w:rsidRDefault="00D80C9A" w:rsidP="000B5094">
      <w:pPr>
        <w:rPr>
          <w:rFonts w:ascii="Arial" w:hAnsi="Arial" w:cs="Arial"/>
          <w:bCs/>
        </w:rPr>
      </w:pPr>
      <w:r w:rsidRPr="00EB44EE">
        <w:rPr>
          <w:rFonts w:ascii="Arial" w:hAnsi="Arial" w:cs="Arial"/>
          <w:bCs/>
        </w:rPr>
        <w:t>Daň z příjmu právnických osob</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1 600</w:t>
      </w:r>
    </w:p>
    <w:p w:rsidR="00D80C9A" w:rsidRPr="00EB44EE" w:rsidRDefault="00D80C9A" w:rsidP="000B5094">
      <w:pPr>
        <w:rPr>
          <w:rFonts w:ascii="Arial" w:hAnsi="Arial" w:cs="Arial"/>
          <w:bCs/>
        </w:rPr>
      </w:pPr>
      <w:r w:rsidRPr="00EB44EE">
        <w:rPr>
          <w:rFonts w:ascii="Arial" w:hAnsi="Arial" w:cs="Arial"/>
          <w:bCs/>
        </w:rPr>
        <w:t>Daně z příjmu placené obcí</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150</w:t>
      </w:r>
    </w:p>
    <w:p w:rsidR="00D80C9A" w:rsidRPr="00EB44EE" w:rsidRDefault="00D80C9A" w:rsidP="000B5094">
      <w:pPr>
        <w:rPr>
          <w:rFonts w:ascii="Arial" w:hAnsi="Arial" w:cs="Arial"/>
          <w:bCs/>
        </w:rPr>
      </w:pPr>
      <w:r w:rsidRPr="00EB44EE">
        <w:rPr>
          <w:rFonts w:ascii="Arial" w:hAnsi="Arial" w:cs="Arial"/>
          <w:bCs/>
        </w:rPr>
        <w:t>Daně z výnosů DPH</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3 800</w:t>
      </w:r>
    </w:p>
    <w:p w:rsidR="00D80C9A" w:rsidRPr="00EB44EE" w:rsidRDefault="00D80C9A" w:rsidP="000B5094">
      <w:pPr>
        <w:rPr>
          <w:rFonts w:ascii="Arial" w:hAnsi="Arial" w:cs="Arial"/>
          <w:bCs/>
        </w:rPr>
      </w:pPr>
      <w:r w:rsidRPr="00EB44EE">
        <w:rPr>
          <w:rFonts w:ascii="Arial" w:hAnsi="Arial" w:cs="Arial"/>
          <w:bCs/>
        </w:rPr>
        <w:t>Příjmy od obyvatel za likvidaci odpadů</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220</w:t>
      </w:r>
    </w:p>
    <w:p w:rsidR="00D80C9A" w:rsidRPr="00EB44EE" w:rsidRDefault="00D80C9A" w:rsidP="000B5094">
      <w:pPr>
        <w:rPr>
          <w:rFonts w:ascii="Arial" w:hAnsi="Arial" w:cs="Arial"/>
          <w:bCs/>
        </w:rPr>
      </w:pPr>
      <w:r w:rsidRPr="00EB44EE">
        <w:rPr>
          <w:rFonts w:ascii="Arial" w:hAnsi="Arial" w:cs="Arial"/>
          <w:bCs/>
        </w:rPr>
        <w:t>Příjmy z dobývacího prostoru</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285</w:t>
      </w:r>
    </w:p>
    <w:p w:rsidR="00D80C9A" w:rsidRPr="00EB44EE" w:rsidRDefault="00D80C9A" w:rsidP="000B5094">
      <w:pPr>
        <w:rPr>
          <w:rFonts w:ascii="Arial" w:hAnsi="Arial" w:cs="Arial"/>
          <w:bCs/>
        </w:rPr>
      </w:pPr>
      <w:r w:rsidRPr="00EB44EE">
        <w:rPr>
          <w:rFonts w:ascii="Arial" w:hAnsi="Arial" w:cs="Arial"/>
          <w:bCs/>
        </w:rPr>
        <w:t>Daň z nemovitostí</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300</w:t>
      </w:r>
    </w:p>
    <w:p w:rsidR="00D80C9A" w:rsidRPr="00EB44EE" w:rsidRDefault="00D80C9A" w:rsidP="000B5094">
      <w:pPr>
        <w:rPr>
          <w:rFonts w:ascii="Arial" w:hAnsi="Arial" w:cs="Arial"/>
          <w:bCs/>
        </w:rPr>
      </w:pPr>
      <w:r w:rsidRPr="00EB44EE">
        <w:rPr>
          <w:rFonts w:ascii="Arial" w:hAnsi="Arial" w:cs="Arial"/>
          <w:bCs/>
        </w:rPr>
        <w:t>Dotace globální ze státního rozpočtu</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118</w:t>
      </w:r>
      <w:r w:rsidR="005916BA">
        <w:rPr>
          <w:rFonts w:ascii="Arial" w:hAnsi="Arial" w:cs="Arial"/>
          <w:bCs/>
        </w:rPr>
        <w:t>,5</w:t>
      </w:r>
    </w:p>
    <w:p w:rsidR="00D80C9A" w:rsidRPr="00EB44EE" w:rsidRDefault="00D80C9A" w:rsidP="000B5094">
      <w:pPr>
        <w:rPr>
          <w:rFonts w:ascii="Arial" w:hAnsi="Arial" w:cs="Arial"/>
          <w:bCs/>
        </w:rPr>
      </w:pPr>
      <w:r w:rsidRPr="00EB44EE">
        <w:rPr>
          <w:rFonts w:ascii="Arial" w:hAnsi="Arial" w:cs="Arial"/>
          <w:bCs/>
        </w:rPr>
        <w:t>Vratka za třídění odpadu</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75</w:t>
      </w:r>
    </w:p>
    <w:p w:rsidR="00D80C9A" w:rsidRPr="00EB44EE" w:rsidRDefault="00D80C9A" w:rsidP="000B5094">
      <w:pPr>
        <w:rPr>
          <w:rFonts w:ascii="Arial" w:hAnsi="Arial" w:cs="Arial"/>
          <w:bCs/>
        </w:rPr>
      </w:pPr>
      <w:r w:rsidRPr="00EB44EE">
        <w:rPr>
          <w:rFonts w:ascii="Arial" w:hAnsi="Arial" w:cs="Arial"/>
          <w:bCs/>
        </w:rPr>
        <w:t>Ostatní drobné příjmy obce</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5916BA">
        <w:rPr>
          <w:rFonts w:ascii="Arial" w:hAnsi="Arial" w:cs="Arial"/>
          <w:bCs/>
        </w:rPr>
        <w:t>149,4</w:t>
      </w:r>
    </w:p>
    <w:p w:rsidR="00484DC6" w:rsidRPr="00EB44EE" w:rsidRDefault="00484DC6" w:rsidP="000B5094">
      <w:pPr>
        <w:rPr>
          <w:rFonts w:ascii="Arial" w:hAnsi="Arial" w:cs="Arial"/>
          <w:bCs/>
        </w:rPr>
      </w:pPr>
    </w:p>
    <w:p w:rsidR="00484DC6" w:rsidRPr="00EB44EE" w:rsidRDefault="00484DC6" w:rsidP="000B5094">
      <w:pPr>
        <w:rPr>
          <w:rFonts w:ascii="Arial" w:hAnsi="Arial" w:cs="Arial"/>
          <w:b/>
          <w:bCs/>
        </w:rPr>
      </w:pPr>
      <w:r w:rsidRPr="00EB44EE">
        <w:rPr>
          <w:rFonts w:ascii="Arial" w:hAnsi="Arial" w:cs="Arial"/>
          <w:b/>
          <w:bCs/>
        </w:rPr>
        <w:t>Příjmy celkem</w:t>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t>8 6</w:t>
      </w:r>
      <w:r w:rsidR="005916BA">
        <w:rPr>
          <w:rFonts w:ascii="Arial" w:hAnsi="Arial" w:cs="Arial"/>
          <w:b/>
          <w:bCs/>
        </w:rPr>
        <w:t>8</w:t>
      </w:r>
      <w:r w:rsidRPr="00EB44EE">
        <w:rPr>
          <w:rFonts w:ascii="Arial" w:hAnsi="Arial" w:cs="Arial"/>
          <w:b/>
          <w:bCs/>
        </w:rPr>
        <w:t>2,9</w:t>
      </w:r>
    </w:p>
    <w:p w:rsidR="00484DC6" w:rsidRPr="00EB44EE" w:rsidRDefault="00484DC6" w:rsidP="000B5094">
      <w:pPr>
        <w:rPr>
          <w:rFonts w:ascii="Arial" w:hAnsi="Arial" w:cs="Arial"/>
          <w:b/>
          <w:bCs/>
        </w:rPr>
      </w:pPr>
    </w:p>
    <w:p w:rsidR="00484DC6" w:rsidRPr="00EB44EE" w:rsidRDefault="00484DC6" w:rsidP="000B5094">
      <w:pPr>
        <w:rPr>
          <w:rFonts w:ascii="Arial" w:hAnsi="Arial" w:cs="Arial"/>
          <w:b/>
          <w:bCs/>
        </w:rPr>
      </w:pPr>
      <w:r w:rsidRPr="00EB44EE">
        <w:rPr>
          <w:rFonts w:ascii="Arial" w:hAnsi="Arial" w:cs="Arial"/>
          <w:b/>
          <w:bCs/>
        </w:rPr>
        <w:t>Naspořené prostředky z minulých let</w:t>
      </w:r>
      <w:r w:rsidRPr="00EB44EE">
        <w:rPr>
          <w:rFonts w:ascii="Arial" w:hAnsi="Arial" w:cs="Arial"/>
          <w:b/>
          <w:bCs/>
        </w:rPr>
        <w:tab/>
      </w:r>
      <w:r w:rsidRPr="00EB44EE">
        <w:rPr>
          <w:rFonts w:ascii="Arial" w:hAnsi="Arial" w:cs="Arial"/>
          <w:b/>
          <w:bCs/>
        </w:rPr>
        <w:tab/>
      </w:r>
      <w:r w:rsidRPr="00EB44EE">
        <w:rPr>
          <w:rFonts w:ascii="Arial" w:hAnsi="Arial" w:cs="Arial"/>
          <w:b/>
          <w:bCs/>
        </w:rPr>
        <w:tab/>
      </w:r>
      <w:r w:rsidRPr="00EB44EE">
        <w:rPr>
          <w:rFonts w:ascii="Arial" w:hAnsi="Arial" w:cs="Arial"/>
          <w:b/>
          <w:bCs/>
        </w:rPr>
        <w:tab/>
      </w:r>
      <w:r w:rsidR="00EB44EE" w:rsidRPr="00EB44EE">
        <w:rPr>
          <w:rFonts w:ascii="Arial" w:hAnsi="Arial" w:cs="Arial"/>
          <w:b/>
          <w:bCs/>
        </w:rPr>
        <w:tab/>
      </w:r>
      <w:r w:rsidRPr="00EB44EE">
        <w:rPr>
          <w:rFonts w:ascii="Arial" w:hAnsi="Arial" w:cs="Arial"/>
          <w:b/>
          <w:bCs/>
        </w:rPr>
        <w:t>181,5</w:t>
      </w:r>
    </w:p>
    <w:p w:rsidR="00484DC6" w:rsidRPr="00EB44EE" w:rsidRDefault="00484DC6" w:rsidP="000B5094">
      <w:pPr>
        <w:rPr>
          <w:rFonts w:ascii="Arial" w:hAnsi="Arial" w:cs="Arial"/>
          <w:b/>
          <w:bCs/>
        </w:rPr>
      </w:pPr>
    </w:p>
    <w:p w:rsidR="00484DC6" w:rsidRPr="00EB44EE" w:rsidRDefault="00484DC6" w:rsidP="000B5094">
      <w:pPr>
        <w:rPr>
          <w:rFonts w:ascii="Arial" w:hAnsi="Arial" w:cs="Arial"/>
          <w:b/>
          <w:bCs/>
          <w:sz w:val="28"/>
          <w:szCs w:val="28"/>
        </w:rPr>
      </w:pPr>
      <w:r w:rsidRPr="00EB44EE">
        <w:rPr>
          <w:rFonts w:ascii="Arial" w:hAnsi="Arial" w:cs="Arial"/>
          <w:b/>
          <w:bCs/>
          <w:sz w:val="28"/>
          <w:szCs w:val="28"/>
        </w:rPr>
        <w:t>Financování celkem</w:t>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00EB44EE" w:rsidRPr="00EB44EE">
        <w:rPr>
          <w:rFonts w:ascii="Arial" w:hAnsi="Arial" w:cs="Arial"/>
          <w:b/>
          <w:bCs/>
          <w:sz w:val="28"/>
          <w:szCs w:val="28"/>
        </w:rPr>
        <w:tab/>
      </w:r>
      <w:r w:rsidRPr="00EB44EE">
        <w:rPr>
          <w:rFonts w:ascii="Arial" w:hAnsi="Arial" w:cs="Arial"/>
          <w:b/>
          <w:bCs/>
          <w:sz w:val="28"/>
          <w:szCs w:val="28"/>
        </w:rPr>
        <w:tab/>
      </w:r>
      <w:r w:rsidR="004C7C61" w:rsidRPr="00EB44EE">
        <w:rPr>
          <w:rFonts w:ascii="Arial" w:hAnsi="Arial" w:cs="Arial"/>
          <w:b/>
          <w:bCs/>
          <w:sz w:val="28"/>
          <w:szCs w:val="28"/>
        </w:rPr>
        <w:tab/>
      </w:r>
      <w:r w:rsidRPr="00EB44EE">
        <w:rPr>
          <w:rFonts w:ascii="Arial" w:hAnsi="Arial" w:cs="Arial"/>
          <w:b/>
          <w:bCs/>
          <w:sz w:val="28"/>
          <w:szCs w:val="28"/>
        </w:rPr>
        <w:tab/>
        <w:t>8 864,4</w:t>
      </w:r>
    </w:p>
    <w:p w:rsidR="00484DC6" w:rsidRDefault="00484DC6" w:rsidP="000B5094">
      <w:pPr>
        <w:rPr>
          <w:b/>
          <w:bCs/>
        </w:rPr>
      </w:pPr>
    </w:p>
    <w:p w:rsidR="00484DC6" w:rsidRPr="00EB44EE" w:rsidRDefault="00484DC6" w:rsidP="000B5094">
      <w:pPr>
        <w:rPr>
          <w:rFonts w:ascii="Arial" w:hAnsi="Arial" w:cs="Arial"/>
          <w:b/>
          <w:bCs/>
          <w:sz w:val="28"/>
          <w:szCs w:val="28"/>
        </w:rPr>
      </w:pPr>
      <w:r w:rsidRPr="00EB44EE">
        <w:rPr>
          <w:rFonts w:ascii="Arial" w:hAnsi="Arial" w:cs="Arial"/>
          <w:b/>
          <w:bCs/>
          <w:sz w:val="28"/>
          <w:szCs w:val="28"/>
        </w:rPr>
        <w:t>Výdaje:</w:t>
      </w:r>
    </w:p>
    <w:p w:rsidR="00484DC6" w:rsidRDefault="00484DC6" w:rsidP="000B5094">
      <w:pPr>
        <w:rPr>
          <w:bCs/>
        </w:rPr>
      </w:pPr>
      <w:r>
        <w:rPr>
          <w:bCs/>
        </w:rPr>
        <w:t xml:space="preserve"> </w:t>
      </w:r>
    </w:p>
    <w:p w:rsidR="00484DC6" w:rsidRPr="00EB44EE" w:rsidRDefault="00484DC6" w:rsidP="000B5094">
      <w:pPr>
        <w:rPr>
          <w:rFonts w:ascii="Arial" w:hAnsi="Arial" w:cs="Arial"/>
          <w:bCs/>
        </w:rPr>
      </w:pPr>
      <w:r w:rsidRPr="00EB44EE">
        <w:rPr>
          <w:rFonts w:ascii="Arial" w:hAnsi="Arial" w:cs="Arial"/>
          <w:bCs/>
        </w:rPr>
        <w:t>Prodejna</w:t>
      </w:r>
      <w:r w:rsidR="00FD2130">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27</w:t>
      </w:r>
    </w:p>
    <w:p w:rsidR="00484DC6" w:rsidRPr="00EB44EE" w:rsidRDefault="00484DC6" w:rsidP="000B5094">
      <w:pPr>
        <w:rPr>
          <w:rFonts w:ascii="Arial" w:hAnsi="Arial" w:cs="Arial"/>
          <w:bCs/>
        </w:rPr>
      </w:pPr>
      <w:r w:rsidRPr="00EB44EE">
        <w:rPr>
          <w:rFonts w:ascii="Arial" w:hAnsi="Arial" w:cs="Arial"/>
          <w:bCs/>
        </w:rPr>
        <w:t>Silnice, prohrnování, opravy</w:t>
      </w:r>
      <w:r w:rsidR="00FD2130">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80</w:t>
      </w:r>
    </w:p>
    <w:p w:rsidR="00484DC6" w:rsidRPr="00EB44EE" w:rsidRDefault="00484DC6" w:rsidP="000B5094">
      <w:pPr>
        <w:rPr>
          <w:rFonts w:ascii="Arial" w:hAnsi="Arial" w:cs="Arial"/>
          <w:bCs/>
        </w:rPr>
      </w:pPr>
      <w:r w:rsidRPr="00EB44EE">
        <w:rPr>
          <w:rFonts w:ascii="Arial" w:hAnsi="Arial" w:cs="Arial"/>
          <w:bCs/>
        </w:rPr>
        <w:t>Silnice materiál</w:t>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5</w:t>
      </w:r>
    </w:p>
    <w:p w:rsidR="00484DC6" w:rsidRPr="00EB44EE" w:rsidRDefault="00484DC6" w:rsidP="000B5094">
      <w:pPr>
        <w:rPr>
          <w:rFonts w:ascii="Arial" w:hAnsi="Arial" w:cs="Arial"/>
          <w:bCs/>
        </w:rPr>
      </w:pPr>
      <w:r w:rsidRPr="00EB44EE">
        <w:rPr>
          <w:rFonts w:ascii="Arial" w:hAnsi="Arial" w:cs="Arial"/>
          <w:bCs/>
        </w:rPr>
        <w:t>Chodník od tělocvičny ke hřišti</w:t>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730</w:t>
      </w:r>
    </w:p>
    <w:p w:rsidR="00484DC6" w:rsidRPr="00EB44EE" w:rsidRDefault="00484DC6" w:rsidP="000B5094">
      <w:pPr>
        <w:rPr>
          <w:rFonts w:ascii="Arial" w:hAnsi="Arial" w:cs="Arial"/>
          <w:bCs/>
        </w:rPr>
      </w:pPr>
      <w:r w:rsidRPr="00EB44EE">
        <w:rPr>
          <w:rFonts w:ascii="Arial" w:hAnsi="Arial" w:cs="Arial"/>
          <w:bCs/>
        </w:rPr>
        <w:t>Příspěvek na dopravní obslužnost</w:t>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ab/>
      </w:r>
      <w:r w:rsidRPr="00EB44EE">
        <w:rPr>
          <w:rFonts w:ascii="Arial" w:hAnsi="Arial" w:cs="Arial"/>
          <w:bCs/>
        </w:rPr>
        <w:tab/>
        <w:t>3</w:t>
      </w:r>
      <w:r w:rsidR="001E0420">
        <w:rPr>
          <w:rFonts w:ascii="Arial" w:hAnsi="Arial" w:cs="Arial"/>
          <w:bCs/>
        </w:rPr>
        <w:t>5</w:t>
      </w:r>
    </w:p>
    <w:p w:rsidR="00484DC6" w:rsidRPr="00EB44EE" w:rsidRDefault="00484DC6" w:rsidP="000B5094">
      <w:pPr>
        <w:rPr>
          <w:rFonts w:ascii="Arial" w:hAnsi="Arial" w:cs="Arial"/>
          <w:bCs/>
        </w:rPr>
      </w:pPr>
      <w:r w:rsidRPr="00EB44EE">
        <w:rPr>
          <w:rFonts w:ascii="Arial" w:hAnsi="Arial" w:cs="Arial"/>
          <w:bCs/>
        </w:rPr>
        <w:t>Kanalizace</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ab/>
        <w:t>160</w:t>
      </w:r>
    </w:p>
    <w:p w:rsidR="00484DC6" w:rsidRPr="00EB44EE" w:rsidRDefault="00484DC6" w:rsidP="000B5094">
      <w:pPr>
        <w:rPr>
          <w:rFonts w:ascii="Arial" w:hAnsi="Arial" w:cs="Arial"/>
          <w:bCs/>
        </w:rPr>
      </w:pPr>
      <w:r w:rsidRPr="00EB44EE">
        <w:rPr>
          <w:rFonts w:ascii="Arial" w:hAnsi="Arial" w:cs="Arial"/>
          <w:bCs/>
        </w:rPr>
        <w:t>Mateřská a Základní škola – neinvestiční náklady</w:t>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928</w:t>
      </w:r>
    </w:p>
    <w:p w:rsidR="00484DC6" w:rsidRPr="00EB44EE" w:rsidRDefault="00484DC6" w:rsidP="000B5094">
      <w:pPr>
        <w:rPr>
          <w:rFonts w:ascii="Arial" w:hAnsi="Arial" w:cs="Arial"/>
          <w:bCs/>
        </w:rPr>
      </w:pPr>
      <w:r w:rsidRPr="00EB44EE">
        <w:rPr>
          <w:rFonts w:ascii="Arial" w:hAnsi="Arial" w:cs="Arial"/>
          <w:bCs/>
        </w:rPr>
        <w:t>Knihovna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ab/>
      </w:r>
      <w:r w:rsidR="00C02920">
        <w:rPr>
          <w:rFonts w:ascii="Arial" w:hAnsi="Arial" w:cs="Arial"/>
          <w:bCs/>
        </w:rPr>
        <w:t>18,5</w:t>
      </w:r>
    </w:p>
    <w:p w:rsidR="00484DC6" w:rsidRPr="00EB44EE" w:rsidRDefault="00484DC6" w:rsidP="000B5094">
      <w:pPr>
        <w:rPr>
          <w:rFonts w:ascii="Arial" w:hAnsi="Arial" w:cs="Arial"/>
          <w:bCs/>
        </w:rPr>
      </w:pPr>
      <w:r w:rsidRPr="00EB44EE">
        <w:rPr>
          <w:rFonts w:ascii="Arial" w:hAnsi="Arial" w:cs="Arial"/>
          <w:bCs/>
        </w:rPr>
        <w:t>Kultura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29</w:t>
      </w:r>
    </w:p>
    <w:p w:rsidR="00484DC6" w:rsidRPr="00EB44EE" w:rsidRDefault="00484DC6" w:rsidP="000B5094">
      <w:pPr>
        <w:rPr>
          <w:rFonts w:ascii="Arial" w:hAnsi="Arial" w:cs="Arial"/>
          <w:bCs/>
        </w:rPr>
      </w:pPr>
      <w:r w:rsidRPr="00EB44EE">
        <w:rPr>
          <w:rFonts w:ascii="Arial" w:hAnsi="Arial" w:cs="Arial"/>
          <w:bCs/>
        </w:rPr>
        <w:t>Kostel oprava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600</w:t>
      </w:r>
    </w:p>
    <w:p w:rsidR="00484DC6" w:rsidRPr="00EB44EE" w:rsidRDefault="00484DC6" w:rsidP="000B5094">
      <w:pPr>
        <w:rPr>
          <w:rFonts w:ascii="Arial" w:hAnsi="Arial" w:cs="Arial"/>
          <w:bCs/>
        </w:rPr>
      </w:pPr>
      <w:r w:rsidRPr="00EB44EE">
        <w:rPr>
          <w:rFonts w:ascii="Arial" w:hAnsi="Arial" w:cs="Arial"/>
          <w:bCs/>
        </w:rPr>
        <w:t>Mistrovické zprávy</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14,5</w:t>
      </w:r>
    </w:p>
    <w:p w:rsidR="00484DC6" w:rsidRPr="00EB44EE" w:rsidRDefault="00484DC6" w:rsidP="000B5094">
      <w:pPr>
        <w:rPr>
          <w:rFonts w:ascii="Arial" w:hAnsi="Arial" w:cs="Arial"/>
          <w:bCs/>
        </w:rPr>
      </w:pPr>
      <w:r w:rsidRPr="00EB44EE">
        <w:rPr>
          <w:rFonts w:ascii="Arial" w:hAnsi="Arial" w:cs="Arial"/>
          <w:bCs/>
        </w:rPr>
        <w:t>Společenské akce, jubilea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85</w:t>
      </w:r>
    </w:p>
    <w:p w:rsidR="00484DC6" w:rsidRPr="00EB44EE" w:rsidRDefault="00484DC6" w:rsidP="000B5094">
      <w:pPr>
        <w:rPr>
          <w:rFonts w:ascii="Arial" w:hAnsi="Arial" w:cs="Arial"/>
          <w:bCs/>
        </w:rPr>
      </w:pPr>
      <w:r w:rsidRPr="00EB44EE">
        <w:rPr>
          <w:rFonts w:ascii="Arial" w:hAnsi="Arial" w:cs="Arial"/>
          <w:bCs/>
        </w:rPr>
        <w:t>Zateplení klubovny skautů</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300</w:t>
      </w:r>
    </w:p>
    <w:p w:rsidR="00484DC6" w:rsidRPr="00EB44EE" w:rsidRDefault="00484DC6" w:rsidP="000B5094">
      <w:pPr>
        <w:rPr>
          <w:rFonts w:ascii="Arial" w:hAnsi="Arial" w:cs="Arial"/>
          <w:bCs/>
        </w:rPr>
      </w:pPr>
      <w:r w:rsidRPr="00EB44EE">
        <w:rPr>
          <w:rFonts w:ascii="Arial" w:hAnsi="Arial" w:cs="Arial"/>
          <w:bCs/>
        </w:rPr>
        <w:t>Tělocvična, klubovna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148,5</w:t>
      </w:r>
    </w:p>
    <w:p w:rsidR="00484DC6" w:rsidRPr="00EB44EE" w:rsidRDefault="00484DC6" w:rsidP="000B5094">
      <w:pPr>
        <w:rPr>
          <w:rFonts w:ascii="Arial" w:hAnsi="Arial" w:cs="Arial"/>
          <w:bCs/>
        </w:rPr>
      </w:pPr>
      <w:r w:rsidRPr="00EB44EE">
        <w:rPr>
          <w:rFonts w:ascii="Arial" w:hAnsi="Arial" w:cs="Arial"/>
          <w:bCs/>
        </w:rPr>
        <w:t>Hřiště a dětské hřiště</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001E0420">
        <w:rPr>
          <w:rFonts w:ascii="Arial" w:hAnsi="Arial" w:cs="Arial"/>
          <w:bCs/>
        </w:rPr>
        <w:t>117</w:t>
      </w:r>
    </w:p>
    <w:p w:rsidR="00484DC6" w:rsidRPr="00EB44EE" w:rsidRDefault="00484DC6" w:rsidP="000B5094">
      <w:pPr>
        <w:rPr>
          <w:rFonts w:ascii="Arial" w:hAnsi="Arial" w:cs="Arial"/>
          <w:bCs/>
        </w:rPr>
      </w:pPr>
      <w:r w:rsidRPr="00EB44EE">
        <w:rPr>
          <w:rFonts w:ascii="Arial" w:hAnsi="Arial" w:cs="Arial"/>
          <w:bCs/>
        </w:rPr>
        <w:t>Úroky z úvěrů –</w:t>
      </w:r>
      <w:r w:rsidR="0096448F" w:rsidRPr="00EB44EE">
        <w:rPr>
          <w:rFonts w:ascii="Arial" w:hAnsi="Arial" w:cs="Arial"/>
          <w:bCs/>
        </w:rPr>
        <w:t xml:space="preserve"> </w:t>
      </w:r>
      <w:r w:rsidRPr="00EB44EE">
        <w:rPr>
          <w:rFonts w:ascii="Arial" w:hAnsi="Arial" w:cs="Arial"/>
          <w:bCs/>
        </w:rPr>
        <w:t>bytovky</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50</w:t>
      </w:r>
    </w:p>
    <w:p w:rsidR="00484DC6" w:rsidRPr="00EB44EE" w:rsidRDefault="00484DC6" w:rsidP="000B5094">
      <w:pPr>
        <w:rPr>
          <w:rFonts w:ascii="Arial" w:hAnsi="Arial" w:cs="Arial"/>
          <w:bCs/>
        </w:rPr>
      </w:pPr>
      <w:r w:rsidRPr="00EB44EE">
        <w:rPr>
          <w:rFonts w:ascii="Arial" w:hAnsi="Arial" w:cs="Arial"/>
          <w:bCs/>
        </w:rPr>
        <w:t>Osvětlení</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51</w:t>
      </w:r>
    </w:p>
    <w:p w:rsidR="00484DC6" w:rsidRDefault="00717CD1" w:rsidP="000B5094">
      <w:pPr>
        <w:rPr>
          <w:rFonts w:ascii="Arial" w:hAnsi="Arial" w:cs="Arial"/>
          <w:bCs/>
        </w:rPr>
      </w:pPr>
      <w:r w:rsidRPr="00EB44EE">
        <w:rPr>
          <w:rFonts w:ascii="Arial" w:hAnsi="Arial" w:cs="Arial"/>
          <w:bCs/>
        </w:rPr>
        <w:t>Technická údržba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1 477,</w:t>
      </w:r>
      <w:r w:rsidR="001E0420">
        <w:rPr>
          <w:rFonts w:ascii="Arial" w:hAnsi="Arial" w:cs="Arial"/>
          <w:bCs/>
        </w:rPr>
        <w:t>8</w:t>
      </w:r>
    </w:p>
    <w:p w:rsidR="00873AAD" w:rsidRDefault="00873AAD" w:rsidP="000B5094">
      <w:pPr>
        <w:rPr>
          <w:rFonts w:ascii="Arial" w:hAnsi="Arial" w:cs="Arial"/>
          <w:bCs/>
        </w:rPr>
      </w:pPr>
      <w:r>
        <w:rPr>
          <w:rFonts w:ascii="Arial" w:hAnsi="Arial" w:cs="Arial"/>
          <w:bCs/>
        </w:rPr>
        <w:t>Drobné opravy</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300</w:t>
      </w:r>
    </w:p>
    <w:p w:rsidR="001E0420" w:rsidRPr="00EB44EE" w:rsidRDefault="001E0420" w:rsidP="000B5094">
      <w:pPr>
        <w:rPr>
          <w:rFonts w:ascii="Arial" w:hAnsi="Arial" w:cs="Arial"/>
          <w:bCs/>
        </w:rPr>
      </w:pPr>
      <w:r>
        <w:rPr>
          <w:rFonts w:ascii="Arial" w:hAnsi="Arial" w:cs="Arial"/>
          <w:bCs/>
        </w:rPr>
        <w:t>Změna územního plánu</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120</w:t>
      </w:r>
    </w:p>
    <w:p w:rsidR="00717CD1" w:rsidRPr="00EB44EE" w:rsidRDefault="00717CD1" w:rsidP="000B5094">
      <w:pPr>
        <w:rPr>
          <w:rFonts w:ascii="Arial" w:hAnsi="Arial" w:cs="Arial"/>
          <w:bCs/>
        </w:rPr>
      </w:pPr>
      <w:r w:rsidRPr="00EB44EE">
        <w:rPr>
          <w:rFonts w:ascii="Arial" w:hAnsi="Arial" w:cs="Arial"/>
          <w:bCs/>
        </w:rPr>
        <w:t>Hřbitov</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5,3</w:t>
      </w:r>
    </w:p>
    <w:p w:rsidR="00717CD1" w:rsidRPr="00EB44EE" w:rsidRDefault="00717CD1" w:rsidP="000B5094">
      <w:pPr>
        <w:rPr>
          <w:rFonts w:ascii="Arial" w:hAnsi="Arial" w:cs="Arial"/>
          <w:bCs/>
        </w:rPr>
      </w:pPr>
      <w:r w:rsidRPr="00EB44EE">
        <w:rPr>
          <w:rFonts w:ascii="Arial" w:hAnsi="Arial" w:cs="Arial"/>
          <w:bCs/>
        </w:rPr>
        <w:t>Odvoz odpadů</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5</w:t>
      </w:r>
      <w:r w:rsidR="001E0420">
        <w:rPr>
          <w:rFonts w:ascii="Arial" w:hAnsi="Arial" w:cs="Arial"/>
          <w:bCs/>
        </w:rPr>
        <w:t>0</w:t>
      </w:r>
      <w:r w:rsidRPr="00EB44EE">
        <w:rPr>
          <w:rFonts w:ascii="Arial" w:hAnsi="Arial" w:cs="Arial"/>
          <w:bCs/>
        </w:rPr>
        <w:t>5</w:t>
      </w:r>
    </w:p>
    <w:p w:rsidR="00717CD1" w:rsidRPr="00EB44EE" w:rsidRDefault="00717CD1" w:rsidP="000B5094">
      <w:pPr>
        <w:rPr>
          <w:rFonts w:ascii="Arial" w:hAnsi="Arial" w:cs="Arial"/>
          <w:bCs/>
        </w:rPr>
      </w:pPr>
      <w:r w:rsidRPr="00EB44EE">
        <w:rPr>
          <w:rFonts w:ascii="Arial" w:hAnsi="Arial" w:cs="Arial"/>
          <w:bCs/>
        </w:rPr>
        <w:t>Veřejná zeleň</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112</w:t>
      </w:r>
    </w:p>
    <w:p w:rsidR="00717CD1" w:rsidRPr="00EB44EE" w:rsidRDefault="00717CD1" w:rsidP="000B5094">
      <w:pPr>
        <w:rPr>
          <w:rFonts w:ascii="Arial" w:hAnsi="Arial" w:cs="Arial"/>
          <w:bCs/>
        </w:rPr>
      </w:pPr>
      <w:r w:rsidRPr="00EB44EE">
        <w:rPr>
          <w:rFonts w:ascii="Arial" w:hAnsi="Arial" w:cs="Arial"/>
          <w:bCs/>
        </w:rPr>
        <w:lastRenderedPageBreak/>
        <w:t>Rezerva na krizové situace</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30</w:t>
      </w:r>
    </w:p>
    <w:p w:rsidR="00717CD1" w:rsidRPr="00EB44EE" w:rsidRDefault="00717CD1" w:rsidP="000B5094">
      <w:pPr>
        <w:rPr>
          <w:rFonts w:ascii="Arial" w:hAnsi="Arial" w:cs="Arial"/>
          <w:bCs/>
        </w:rPr>
      </w:pPr>
      <w:r w:rsidRPr="00EB44EE">
        <w:rPr>
          <w:rFonts w:ascii="Arial" w:hAnsi="Arial" w:cs="Arial"/>
          <w:bCs/>
        </w:rPr>
        <w:t xml:space="preserve">Srážkoměr </w:t>
      </w:r>
      <w:r w:rsidR="0096448F" w:rsidRPr="00EB44EE">
        <w:rPr>
          <w:rFonts w:ascii="Arial" w:hAnsi="Arial" w:cs="Arial"/>
          <w:bCs/>
        </w:rPr>
        <w:t xml:space="preserve">- </w:t>
      </w:r>
      <w:r w:rsidRPr="00EB44EE">
        <w:rPr>
          <w:rFonts w:ascii="Arial" w:hAnsi="Arial" w:cs="Arial"/>
          <w:bCs/>
        </w:rPr>
        <w:t>údržba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7</w:t>
      </w:r>
    </w:p>
    <w:p w:rsidR="00717CD1" w:rsidRPr="00EB44EE" w:rsidRDefault="00717CD1" w:rsidP="000B5094">
      <w:pPr>
        <w:rPr>
          <w:rFonts w:ascii="Arial" w:hAnsi="Arial" w:cs="Arial"/>
          <w:bCs/>
        </w:rPr>
      </w:pPr>
      <w:r w:rsidRPr="00EB44EE">
        <w:rPr>
          <w:rFonts w:ascii="Arial" w:hAnsi="Arial" w:cs="Arial"/>
          <w:bCs/>
        </w:rPr>
        <w:t>Hasiči</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80</w:t>
      </w:r>
    </w:p>
    <w:p w:rsidR="00717CD1" w:rsidRPr="00EB44EE" w:rsidRDefault="00717CD1" w:rsidP="000B5094">
      <w:pPr>
        <w:rPr>
          <w:rFonts w:ascii="Arial" w:hAnsi="Arial" w:cs="Arial"/>
          <w:bCs/>
        </w:rPr>
      </w:pPr>
      <w:r w:rsidRPr="00EB44EE">
        <w:rPr>
          <w:rFonts w:ascii="Arial" w:hAnsi="Arial" w:cs="Arial"/>
          <w:bCs/>
        </w:rPr>
        <w:t>Horní nádrž údržba</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22</w:t>
      </w:r>
    </w:p>
    <w:p w:rsidR="00717CD1" w:rsidRPr="00EB44EE" w:rsidRDefault="00717CD1" w:rsidP="000B5094">
      <w:pPr>
        <w:rPr>
          <w:rFonts w:ascii="Arial" w:hAnsi="Arial" w:cs="Arial"/>
          <w:bCs/>
        </w:rPr>
      </w:pPr>
      <w:r w:rsidRPr="00EB44EE">
        <w:rPr>
          <w:rFonts w:ascii="Arial" w:hAnsi="Arial" w:cs="Arial"/>
          <w:bCs/>
        </w:rPr>
        <w:t>Zastupitelstvo</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888</w:t>
      </w:r>
    </w:p>
    <w:p w:rsidR="00717CD1" w:rsidRPr="00EB44EE" w:rsidRDefault="00717CD1" w:rsidP="000B5094">
      <w:pPr>
        <w:rPr>
          <w:rFonts w:ascii="Arial" w:hAnsi="Arial" w:cs="Arial"/>
          <w:bCs/>
        </w:rPr>
      </w:pPr>
      <w:r w:rsidRPr="00EB44EE">
        <w:rPr>
          <w:rFonts w:ascii="Arial" w:hAnsi="Arial" w:cs="Arial"/>
          <w:bCs/>
        </w:rPr>
        <w:t>Obecní úřad</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874,8</w:t>
      </w:r>
    </w:p>
    <w:p w:rsidR="00717CD1" w:rsidRPr="00EB44EE" w:rsidRDefault="00717CD1" w:rsidP="000B5094">
      <w:pPr>
        <w:rPr>
          <w:rFonts w:ascii="Arial" w:hAnsi="Arial" w:cs="Arial"/>
          <w:bCs/>
        </w:rPr>
      </w:pPr>
      <w:r w:rsidRPr="00EB44EE">
        <w:rPr>
          <w:rFonts w:ascii="Arial" w:hAnsi="Arial" w:cs="Arial"/>
          <w:bCs/>
        </w:rPr>
        <w:t>Pojištění</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85</w:t>
      </w:r>
    </w:p>
    <w:p w:rsidR="00717CD1" w:rsidRPr="00EB44EE" w:rsidRDefault="00717CD1" w:rsidP="000B5094">
      <w:pPr>
        <w:rPr>
          <w:rFonts w:ascii="Arial" w:hAnsi="Arial" w:cs="Arial"/>
          <w:bCs/>
        </w:rPr>
      </w:pPr>
      <w:r w:rsidRPr="00EB44EE">
        <w:rPr>
          <w:rFonts w:ascii="Arial" w:hAnsi="Arial" w:cs="Arial"/>
          <w:bCs/>
        </w:rPr>
        <w:t>Vedení účtu</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8</w:t>
      </w:r>
    </w:p>
    <w:p w:rsidR="00717CD1" w:rsidRPr="00EB44EE" w:rsidRDefault="00717CD1" w:rsidP="000B5094">
      <w:pPr>
        <w:rPr>
          <w:rFonts w:ascii="Arial" w:hAnsi="Arial" w:cs="Arial"/>
          <w:bCs/>
        </w:rPr>
      </w:pPr>
      <w:r w:rsidRPr="00EB44EE">
        <w:rPr>
          <w:rFonts w:ascii="Arial" w:hAnsi="Arial" w:cs="Arial"/>
          <w:bCs/>
        </w:rPr>
        <w:t>Odvod daní a DPH</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245</w:t>
      </w:r>
    </w:p>
    <w:p w:rsidR="00717CD1" w:rsidRPr="00EB44EE" w:rsidRDefault="00717CD1" w:rsidP="000B5094">
      <w:pPr>
        <w:rPr>
          <w:rFonts w:ascii="Arial" w:hAnsi="Arial" w:cs="Arial"/>
          <w:bCs/>
        </w:rPr>
      </w:pPr>
      <w:r w:rsidRPr="00EB44EE">
        <w:rPr>
          <w:rFonts w:ascii="Arial" w:hAnsi="Arial" w:cs="Arial"/>
          <w:bCs/>
        </w:rPr>
        <w:t>Vratka za volby</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2</w:t>
      </w:r>
    </w:p>
    <w:p w:rsidR="00717CD1" w:rsidRPr="00EB44EE" w:rsidRDefault="00717CD1" w:rsidP="000B5094">
      <w:pPr>
        <w:rPr>
          <w:rFonts w:ascii="Arial" w:hAnsi="Arial" w:cs="Arial"/>
          <w:bCs/>
        </w:rPr>
      </w:pPr>
    </w:p>
    <w:p w:rsidR="00717CD1" w:rsidRPr="00EB44EE" w:rsidRDefault="00717CD1" w:rsidP="000B5094">
      <w:pPr>
        <w:rPr>
          <w:rFonts w:ascii="Arial" w:hAnsi="Arial" w:cs="Arial"/>
          <w:bCs/>
        </w:rPr>
      </w:pPr>
      <w:r w:rsidRPr="00EB44EE">
        <w:rPr>
          <w:rFonts w:ascii="Arial" w:hAnsi="Arial" w:cs="Arial"/>
          <w:bCs/>
        </w:rPr>
        <w:t xml:space="preserve"> Celkem</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00873AAD">
        <w:rPr>
          <w:rFonts w:ascii="Arial" w:hAnsi="Arial" w:cs="Arial"/>
          <w:bCs/>
        </w:rPr>
        <w:t>8 140,4</w:t>
      </w:r>
    </w:p>
    <w:p w:rsidR="00717CD1" w:rsidRPr="00EB44EE" w:rsidRDefault="00717CD1" w:rsidP="000B5094">
      <w:pPr>
        <w:rPr>
          <w:rFonts w:ascii="Arial" w:hAnsi="Arial" w:cs="Arial"/>
          <w:bCs/>
        </w:rPr>
      </w:pPr>
    </w:p>
    <w:p w:rsidR="00717CD1" w:rsidRPr="00EB44EE" w:rsidRDefault="00717CD1" w:rsidP="000B5094">
      <w:pPr>
        <w:rPr>
          <w:rFonts w:ascii="Arial" w:hAnsi="Arial" w:cs="Arial"/>
          <w:bCs/>
        </w:rPr>
      </w:pPr>
      <w:r w:rsidRPr="00EB44EE">
        <w:rPr>
          <w:rFonts w:ascii="Arial" w:hAnsi="Arial" w:cs="Arial"/>
          <w:bCs/>
        </w:rPr>
        <w:t xml:space="preserve">Splátka úvěrů </w:t>
      </w:r>
      <w:r w:rsidR="004C7C61" w:rsidRPr="00EB44EE">
        <w:rPr>
          <w:rFonts w:ascii="Arial" w:hAnsi="Arial" w:cs="Arial"/>
          <w:bCs/>
        </w:rPr>
        <w:t>bytovka</w:t>
      </w:r>
      <w:r w:rsidR="004C7C61" w:rsidRPr="00EB44EE">
        <w:rPr>
          <w:rFonts w:ascii="Arial" w:hAnsi="Arial" w:cs="Arial"/>
          <w:bCs/>
        </w:rPr>
        <w:tab/>
      </w:r>
      <w:r w:rsidR="004C7C61" w:rsidRPr="00EB44EE">
        <w:rPr>
          <w:rFonts w:ascii="Arial" w:hAnsi="Arial" w:cs="Arial"/>
          <w:bCs/>
        </w:rPr>
        <w:tab/>
      </w:r>
      <w:r w:rsidR="004C7C61" w:rsidRPr="00EB44EE">
        <w:rPr>
          <w:rFonts w:ascii="Arial" w:hAnsi="Arial" w:cs="Arial"/>
          <w:bCs/>
        </w:rPr>
        <w:tab/>
      </w:r>
      <w:r w:rsidR="004C7C61" w:rsidRPr="00EB44EE">
        <w:rPr>
          <w:rFonts w:ascii="Arial" w:hAnsi="Arial" w:cs="Arial"/>
          <w:bCs/>
        </w:rPr>
        <w:tab/>
      </w:r>
      <w:r w:rsidR="004C7C61" w:rsidRPr="00EB44EE">
        <w:rPr>
          <w:rFonts w:ascii="Arial" w:hAnsi="Arial" w:cs="Arial"/>
          <w:bCs/>
        </w:rPr>
        <w:tab/>
      </w:r>
      <w:r w:rsidR="004C7C61" w:rsidRPr="00EB44EE">
        <w:rPr>
          <w:rFonts w:ascii="Arial" w:hAnsi="Arial" w:cs="Arial"/>
          <w:bCs/>
        </w:rPr>
        <w:tab/>
      </w:r>
      <w:r w:rsidR="00FD2130">
        <w:rPr>
          <w:rFonts w:ascii="Arial" w:hAnsi="Arial" w:cs="Arial"/>
          <w:bCs/>
        </w:rPr>
        <w:tab/>
      </w:r>
      <w:r w:rsidR="004C7C61" w:rsidRPr="00EB44EE">
        <w:rPr>
          <w:rFonts w:ascii="Arial" w:hAnsi="Arial" w:cs="Arial"/>
          <w:bCs/>
        </w:rPr>
        <w:t>324</w:t>
      </w:r>
    </w:p>
    <w:p w:rsidR="004C7C61" w:rsidRPr="00EB44EE" w:rsidRDefault="004C7C61" w:rsidP="000B5094">
      <w:pPr>
        <w:rPr>
          <w:rFonts w:ascii="Arial" w:hAnsi="Arial" w:cs="Arial"/>
          <w:bCs/>
        </w:rPr>
      </w:pPr>
      <w:r w:rsidRPr="00EB44EE">
        <w:rPr>
          <w:rFonts w:ascii="Arial" w:hAnsi="Arial" w:cs="Arial"/>
          <w:bCs/>
        </w:rPr>
        <w:t>Splátka úvěrů zasíťování parcel</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FD2130">
        <w:rPr>
          <w:rFonts w:ascii="Arial" w:hAnsi="Arial" w:cs="Arial"/>
          <w:bCs/>
        </w:rPr>
        <w:tab/>
      </w:r>
      <w:r w:rsidRPr="00EB44EE">
        <w:rPr>
          <w:rFonts w:ascii="Arial" w:hAnsi="Arial" w:cs="Arial"/>
          <w:bCs/>
        </w:rPr>
        <w:t>400</w:t>
      </w:r>
    </w:p>
    <w:p w:rsidR="004C7C61" w:rsidRPr="00EB44EE" w:rsidRDefault="004C7C61" w:rsidP="000B5094">
      <w:pPr>
        <w:rPr>
          <w:rFonts w:ascii="Arial" w:hAnsi="Arial" w:cs="Arial"/>
          <w:bCs/>
        </w:rPr>
      </w:pPr>
    </w:p>
    <w:p w:rsidR="004C7C61" w:rsidRPr="00EB44EE" w:rsidRDefault="004C7C61" w:rsidP="000B5094">
      <w:pPr>
        <w:rPr>
          <w:rFonts w:ascii="Arial" w:hAnsi="Arial" w:cs="Arial"/>
          <w:b/>
          <w:bCs/>
          <w:sz w:val="28"/>
          <w:szCs w:val="28"/>
        </w:rPr>
      </w:pPr>
      <w:r w:rsidRPr="00EB44EE">
        <w:rPr>
          <w:rFonts w:ascii="Arial" w:hAnsi="Arial" w:cs="Arial"/>
          <w:b/>
          <w:bCs/>
          <w:sz w:val="28"/>
          <w:szCs w:val="28"/>
        </w:rPr>
        <w:t>Výdaje celkem</w:t>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Pr="00EB44EE">
        <w:rPr>
          <w:rFonts w:ascii="Arial" w:hAnsi="Arial" w:cs="Arial"/>
          <w:b/>
          <w:bCs/>
          <w:sz w:val="28"/>
          <w:szCs w:val="28"/>
        </w:rPr>
        <w:tab/>
      </w:r>
      <w:r w:rsidR="00FD2130">
        <w:rPr>
          <w:rFonts w:ascii="Arial" w:hAnsi="Arial" w:cs="Arial"/>
          <w:b/>
          <w:bCs/>
          <w:sz w:val="28"/>
          <w:szCs w:val="28"/>
        </w:rPr>
        <w:tab/>
      </w:r>
      <w:r w:rsidRPr="00EB44EE">
        <w:rPr>
          <w:rFonts w:ascii="Arial" w:hAnsi="Arial" w:cs="Arial"/>
          <w:b/>
          <w:bCs/>
          <w:sz w:val="28"/>
          <w:szCs w:val="28"/>
        </w:rPr>
        <w:t>8</w:t>
      </w:r>
      <w:r w:rsidR="00873AAD">
        <w:rPr>
          <w:rFonts w:ascii="Arial" w:hAnsi="Arial" w:cs="Arial"/>
          <w:b/>
          <w:bCs/>
          <w:sz w:val="28"/>
          <w:szCs w:val="28"/>
        </w:rPr>
        <w:t> </w:t>
      </w:r>
      <w:r w:rsidRPr="00EB44EE">
        <w:rPr>
          <w:rFonts w:ascii="Arial" w:hAnsi="Arial" w:cs="Arial"/>
          <w:b/>
          <w:bCs/>
          <w:sz w:val="28"/>
          <w:szCs w:val="28"/>
        </w:rPr>
        <w:t>864</w:t>
      </w:r>
      <w:r w:rsidR="00873AAD">
        <w:rPr>
          <w:rFonts w:ascii="Arial" w:hAnsi="Arial" w:cs="Arial"/>
          <w:b/>
          <w:bCs/>
          <w:sz w:val="28"/>
          <w:szCs w:val="28"/>
        </w:rPr>
        <w:t>,4</w:t>
      </w:r>
    </w:p>
    <w:p w:rsidR="004C7C61" w:rsidRDefault="004C7C61" w:rsidP="000B5094">
      <w:pPr>
        <w:rPr>
          <w:b/>
          <w:bCs/>
          <w:sz w:val="28"/>
          <w:szCs w:val="28"/>
        </w:rPr>
      </w:pPr>
    </w:p>
    <w:p w:rsidR="00EB44EE" w:rsidRDefault="00EB44EE" w:rsidP="000B5094">
      <w:pPr>
        <w:rPr>
          <w:b/>
          <w:bCs/>
          <w:sz w:val="28"/>
          <w:szCs w:val="28"/>
        </w:rPr>
      </w:pPr>
    </w:p>
    <w:p w:rsidR="004C7C61" w:rsidRDefault="004C7C61" w:rsidP="000B5094">
      <w:pPr>
        <w:rPr>
          <w:b/>
          <w:bCs/>
          <w:sz w:val="28"/>
          <w:szCs w:val="28"/>
        </w:rPr>
      </w:pPr>
    </w:p>
    <w:p w:rsidR="004C7C61" w:rsidRPr="00EB44EE" w:rsidRDefault="004C7C61" w:rsidP="000B5094">
      <w:pPr>
        <w:rPr>
          <w:rFonts w:ascii="Georgia" w:hAnsi="Georgia"/>
          <w:b/>
          <w:bCs/>
          <w:sz w:val="32"/>
          <w:szCs w:val="32"/>
        </w:rPr>
      </w:pPr>
      <w:r>
        <w:rPr>
          <w:b/>
          <w:bCs/>
          <w:sz w:val="28"/>
          <w:szCs w:val="28"/>
        </w:rPr>
        <w:tab/>
      </w:r>
      <w:r>
        <w:rPr>
          <w:b/>
          <w:bCs/>
          <w:sz w:val="28"/>
          <w:szCs w:val="28"/>
        </w:rPr>
        <w:tab/>
      </w:r>
      <w:r>
        <w:rPr>
          <w:b/>
          <w:bCs/>
          <w:sz w:val="28"/>
          <w:szCs w:val="28"/>
        </w:rPr>
        <w:tab/>
      </w:r>
      <w:r>
        <w:rPr>
          <w:b/>
          <w:bCs/>
          <w:sz w:val="28"/>
          <w:szCs w:val="28"/>
        </w:rPr>
        <w:tab/>
      </w:r>
      <w:r w:rsidR="00FD2130">
        <w:rPr>
          <w:b/>
          <w:bCs/>
          <w:sz w:val="28"/>
          <w:szCs w:val="28"/>
        </w:rPr>
        <w:t xml:space="preserve">        </w:t>
      </w:r>
      <w:r w:rsidRPr="00EB44EE">
        <w:rPr>
          <w:rFonts w:ascii="Georgia" w:hAnsi="Georgia"/>
          <w:b/>
          <w:bCs/>
          <w:sz w:val="32"/>
          <w:szCs w:val="32"/>
        </w:rPr>
        <w:t>Výsledky voleb</w:t>
      </w:r>
    </w:p>
    <w:p w:rsidR="004C7C61" w:rsidRPr="00EB44EE" w:rsidRDefault="004C7C61" w:rsidP="000B5094">
      <w:pPr>
        <w:rPr>
          <w:rFonts w:ascii="Georgia" w:hAnsi="Georgia"/>
          <w:b/>
          <w:bCs/>
          <w:sz w:val="32"/>
          <w:szCs w:val="32"/>
        </w:rPr>
      </w:pPr>
      <w:r w:rsidRPr="00EB44EE">
        <w:rPr>
          <w:rFonts w:ascii="Georgia" w:hAnsi="Georgia"/>
          <w:b/>
          <w:bCs/>
          <w:sz w:val="32"/>
          <w:szCs w:val="32"/>
        </w:rPr>
        <w:t xml:space="preserve"> pre</w:t>
      </w:r>
      <w:r w:rsidR="003435D7">
        <w:rPr>
          <w:rFonts w:ascii="Georgia" w:hAnsi="Georgia"/>
          <w:b/>
          <w:bCs/>
          <w:sz w:val="32"/>
          <w:szCs w:val="32"/>
        </w:rPr>
        <w:t>z</w:t>
      </w:r>
      <w:r w:rsidRPr="00EB44EE">
        <w:rPr>
          <w:rFonts w:ascii="Georgia" w:hAnsi="Georgia"/>
          <w:b/>
          <w:bCs/>
          <w:sz w:val="32"/>
          <w:szCs w:val="32"/>
        </w:rPr>
        <w:t>identa republiky I. kolo ve dnech 12. – 13. 1</w:t>
      </w:r>
      <w:r w:rsidR="005045CD" w:rsidRPr="00EB44EE">
        <w:rPr>
          <w:rFonts w:ascii="Georgia" w:hAnsi="Georgia"/>
          <w:b/>
          <w:bCs/>
          <w:sz w:val="32"/>
          <w:szCs w:val="32"/>
        </w:rPr>
        <w:t>.</w:t>
      </w:r>
      <w:r w:rsidRPr="00EB44EE">
        <w:rPr>
          <w:rFonts w:ascii="Georgia" w:hAnsi="Georgia"/>
          <w:b/>
          <w:bCs/>
          <w:sz w:val="32"/>
          <w:szCs w:val="32"/>
        </w:rPr>
        <w:t xml:space="preserve"> 2018 </w:t>
      </w:r>
    </w:p>
    <w:p w:rsidR="004C7C61" w:rsidRPr="00EB44EE" w:rsidRDefault="005045CD" w:rsidP="000B5094">
      <w:pPr>
        <w:rPr>
          <w:rFonts w:ascii="Georgia" w:hAnsi="Georgia"/>
          <w:b/>
          <w:bCs/>
          <w:sz w:val="32"/>
          <w:szCs w:val="32"/>
        </w:rPr>
      </w:pPr>
      <w:r w:rsidRPr="00EB44EE">
        <w:rPr>
          <w:rFonts w:ascii="Georgia" w:hAnsi="Georgia"/>
          <w:b/>
          <w:bCs/>
          <w:sz w:val="32"/>
          <w:szCs w:val="32"/>
        </w:rPr>
        <w:tab/>
      </w:r>
      <w:r w:rsidRPr="00EB44EE">
        <w:rPr>
          <w:rFonts w:ascii="Georgia" w:hAnsi="Georgia"/>
          <w:b/>
          <w:bCs/>
          <w:sz w:val="32"/>
          <w:szCs w:val="32"/>
        </w:rPr>
        <w:tab/>
      </w:r>
      <w:r w:rsidRPr="00EB44EE">
        <w:rPr>
          <w:rFonts w:ascii="Georgia" w:hAnsi="Georgia"/>
          <w:b/>
          <w:bCs/>
          <w:sz w:val="32"/>
          <w:szCs w:val="32"/>
        </w:rPr>
        <w:tab/>
      </w:r>
      <w:r w:rsidRPr="00EB44EE">
        <w:rPr>
          <w:rFonts w:ascii="Georgia" w:hAnsi="Georgia"/>
          <w:b/>
          <w:bCs/>
          <w:sz w:val="32"/>
          <w:szCs w:val="32"/>
        </w:rPr>
        <w:tab/>
      </w:r>
      <w:r w:rsidR="00FD2130">
        <w:rPr>
          <w:rFonts w:ascii="Georgia" w:hAnsi="Georgia"/>
          <w:b/>
          <w:bCs/>
          <w:sz w:val="32"/>
          <w:szCs w:val="32"/>
        </w:rPr>
        <w:t xml:space="preserve">        </w:t>
      </w:r>
      <w:r w:rsidR="004C7C61" w:rsidRPr="00EB44EE">
        <w:rPr>
          <w:rFonts w:ascii="Georgia" w:hAnsi="Georgia"/>
          <w:b/>
          <w:bCs/>
          <w:sz w:val="32"/>
          <w:szCs w:val="32"/>
        </w:rPr>
        <w:t>v Mistrovicích</w:t>
      </w:r>
    </w:p>
    <w:p w:rsidR="004C7C61" w:rsidRPr="00EB44EE" w:rsidRDefault="004C7C61" w:rsidP="000B5094">
      <w:pPr>
        <w:rPr>
          <w:rFonts w:ascii="Georgia" w:hAnsi="Georgia"/>
          <w:b/>
          <w:bCs/>
          <w:sz w:val="32"/>
          <w:szCs w:val="32"/>
        </w:rPr>
      </w:pPr>
    </w:p>
    <w:p w:rsidR="004C7C61" w:rsidRPr="00EB44EE" w:rsidRDefault="004C7C61" w:rsidP="000B5094">
      <w:pPr>
        <w:rPr>
          <w:rFonts w:ascii="Arial" w:hAnsi="Arial" w:cs="Arial"/>
          <w:b/>
          <w:bCs/>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rPr>
        <w:tab/>
      </w:r>
      <w:r w:rsidRPr="00EB44EE">
        <w:rPr>
          <w:rFonts w:ascii="Arial" w:hAnsi="Arial" w:cs="Arial"/>
          <w:b/>
          <w:bCs/>
        </w:rPr>
        <w:t>V Mistrovicích:    V republice:</w:t>
      </w:r>
    </w:p>
    <w:p w:rsidR="004C7C61" w:rsidRPr="004C7C61" w:rsidRDefault="004C7C61" w:rsidP="000B5094">
      <w:pPr>
        <w:rPr>
          <w:b/>
          <w:bCs/>
        </w:rPr>
      </w:pPr>
    </w:p>
    <w:p w:rsidR="00717CD1" w:rsidRPr="00EB44EE" w:rsidRDefault="004C7C61" w:rsidP="000B5094">
      <w:pPr>
        <w:rPr>
          <w:rFonts w:ascii="Arial" w:hAnsi="Arial" w:cs="Arial"/>
          <w:bCs/>
        </w:rPr>
      </w:pPr>
      <w:r w:rsidRPr="00EB44EE">
        <w:rPr>
          <w:rFonts w:ascii="Arial" w:hAnsi="Arial" w:cs="Arial"/>
          <w:bCs/>
        </w:rPr>
        <w:t>Celkový počet voličů</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471</w:t>
      </w:r>
    </w:p>
    <w:p w:rsidR="00717CD1" w:rsidRPr="00EB44EE" w:rsidRDefault="004C7C61" w:rsidP="000B5094">
      <w:pPr>
        <w:rPr>
          <w:rFonts w:ascii="Arial" w:hAnsi="Arial" w:cs="Arial"/>
          <w:bCs/>
        </w:rPr>
      </w:pPr>
      <w:r w:rsidRPr="00EB44EE">
        <w:rPr>
          <w:rFonts w:ascii="Arial" w:hAnsi="Arial" w:cs="Arial"/>
          <w:bCs/>
        </w:rPr>
        <w:t>Vydaných obálek</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00EB44EE">
        <w:rPr>
          <w:rFonts w:ascii="Arial" w:hAnsi="Arial" w:cs="Arial"/>
          <w:bCs/>
        </w:rPr>
        <w:tab/>
      </w:r>
      <w:r w:rsidRPr="00EB44EE">
        <w:rPr>
          <w:rFonts w:ascii="Arial" w:hAnsi="Arial" w:cs="Arial"/>
          <w:bCs/>
        </w:rPr>
        <w:t>335</w:t>
      </w:r>
    </w:p>
    <w:p w:rsidR="004C7C61" w:rsidRPr="00EB44EE" w:rsidRDefault="004C7C61" w:rsidP="000B5094">
      <w:pPr>
        <w:rPr>
          <w:rFonts w:ascii="Arial" w:hAnsi="Arial" w:cs="Arial"/>
          <w:bCs/>
        </w:rPr>
      </w:pPr>
      <w:r w:rsidRPr="00EB44EE">
        <w:rPr>
          <w:rFonts w:ascii="Arial" w:hAnsi="Arial" w:cs="Arial"/>
          <w:bCs/>
        </w:rPr>
        <w:t>Počet odevzdaných obálek</w:t>
      </w:r>
      <w:r w:rsidRPr="00EB44EE">
        <w:rPr>
          <w:rFonts w:ascii="Arial" w:hAnsi="Arial" w:cs="Arial"/>
          <w:bCs/>
        </w:rPr>
        <w:tab/>
      </w:r>
      <w:r w:rsidRPr="00EB44EE">
        <w:rPr>
          <w:rFonts w:ascii="Arial" w:hAnsi="Arial" w:cs="Arial"/>
          <w:bCs/>
        </w:rPr>
        <w:tab/>
      </w:r>
      <w:r w:rsidRPr="00EB44EE">
        <w:rPr>
          <w:rFonts w:ascii="Arial" w:hAnsi="Arial" w:cs="Arial"/>
          <w:bCs/>
        </w:rPr>
        <w:tab/>
        <w:t>335</w:t>
      </w:r>
    </w:p>
    <w:p w:rsidR="004C7C61" w:rsidRPr="00EB44EE" w:rsidRDefault="004C7C61" w:rsidP="000B5094">
      <w:pPr>
        <w:rPr>
          <w:rFonts w:ascii="Arial" w:hAnsi="Arial" w:cs="Arial"/>
          <w:bCs/>
        </w:rPr>
      </w:pPr>
      <w:r w:rsidRPr="00EB44EE">
        <w:rPr>
          <w:rFonts w:ascii="Arial" w:hAnsi="Arial" w:cs="Arial"/>
          <w:bCs/>
        </w:rPr>
        <w:t>Počet platných hlasů</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334</w:t>
      </w:r>
    </w:p>
    <w:p w:rsidR="004C7C61" w:rsidRPr="00EB44EE" w:rsidRDefault="004C7C61" w:rsidP="000B5094">
      <w:pPr>
        <w:rPr>
          <w:rFonts w:ascii="Arial" w:hAnsi="Arial" w:cs="Arial"/>
          <w:bCs/>
        </w:rPr>
      </w:pPr>
      <w:r w:rsidRPr="00EB44EE">
        <w:rPr>
          <w:rFonts w:ascii="Arial" w:hAnsi="Arial" w:cs="Arial"/>
          <w:bCs/>
        </w:rPr>
        <w:t>Volební účast</w:t>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r>
      <w:r w:rsidRPr="00EB44EE">
        <w:rPr>
          <w:rFonts w:ascii="Arial" w:hAnsi="Arial" w:cs="Arial"/>
          <w:bCs/>
        </w:rPr>
        <w:tab/>
        <w:t>71,1%</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61,9</w:t>
      </w:r>
      <w:r w:rsidR="005045CD" w:rsidRPr="00EB44EE">
        <w:rPr>
          <w:rFonts w:ascii="Arial" w:hAnsi="Arial" w:cs="Arial"/>
          <w:bCs/>
        </w:rPr>
        <w:t xml:space="preserve"> </w:t>
      </w:r>
      <w:r w:rsidRPr="00EB44EE">
        <w:rPr>
          <w:rFonts w:ascii="Arial" w:hAnsi="Arial" w:cs="Arial"/>
          <w:bCs/>
        </w:rPr>
        <w:t>%</w:t>
      </w:r>
    </w:p>
    <w:p w:rsidR="004C7C61" w:rsidRPr="00EB44EE" w:rsidRDefault="004C7C61" w:rsidP="000B5094">
      <w:pPr>
        <w:rPr>
          <w:rFonts w:ascii="Arial" w:hAnsi="Arial" w:cs="Arial"/>
          <w:bCs/>
        </w:rPr>
      </w:pPr>
    </w:p>
    <w:p w:rsidR="004C7C61" w:rsidRPr="00EB44EE" w:rsidRDefault="004C7C61" w:rsidP="000B5094">
      <w:pPr>
        <w:rPr>
          <w:rFonts w:ascii="Arial" w:hAnsi="Arial" w:cs="Arial"/>
          <w:bCs/>
        </w:rPr>
      </w:pPr>
      <w:r w:rsidRPr="00EB44EE">
        <w:rPr>
          <w:rFonts w:ascii="Arial" w:hAnsi="Arial" w:cs="Arial"/>
          <w:bCs/>
        </w:rPr>
        <w:t>Jednotliví kandidáti obdrželi</w:t>
      </w:r>
      <w:r w:rsidR="00FD2130">
        <w:rPr>
          <w:rFonts w:ascii="Arial" w:hAnsi="Arial" w:cs="Arial"/>
          <w:bCs/>
        </w:rPr>
        <w:t xml:space="preserve">: počet hlasů:          </w:t>
      </w:r>
      <w:r w:rsidRPr="00EB44EE">
        <w:rPr>
          <w:rFonts w:ascii="Arial" w:hAnsi="Arial" w:cs="Arial"/>
          <w:bCs/>
        </w:rPr>
        <w:t xml:space="preserve"> </w:t>
      </w:r>
      <w:r w:rsidR="00FD2130">
        <w:rPr>
          <w:rFonts w:ascii="Arial" w:hAnsi="Arial" w:cs="Arial"/>
          <w:bCs/>
        </w:rPr>
        <w:t xml:space="preserve">   </w:t>
      </w:r>
      <w:r w:rsidRPr="00EB44EE">
        <w:rPr>
          <w:rFonts w:ascii="Arial" w:hAnsi="Arial" w:cs="Arial"/>
          <w:bCs/>
        </w:rPr>
        <w:t>hlasů</w:t>
      </w:r>
      <w:r w:rsidR="00D148B0" w:rsidRPr="00EB44EE">
        <w:rPr>
          <w:rFonts w:ascii="Arial" w:hAnsi="Arial" w:cs="Arial"/>
          <w:bCs/>
        </w:rPr>
        <w:t xml:space="preserve"> v %</w:t>
      </w:r>
      <w:r w:rsidRPr="00EB44EE">
        <w:rPr>
          <w:rFonts w:ascii="Arial" w:hAnsi="Arial" w:cs="Arial"/>
          <w:bCs/>
        </w:rPr>
        <w:t>:</w:t>
      </w:r>
    </w:p>
    <w:p w:rsidR="00D148B0" w:rsidRPr="00EB44EE" w:rsidRDefault="00D148B0" w:rsidP="000B5094">
      <w:pPr>
        <w:rPr>
          <w:rFonts w:ascii="Arial" w:hAnsi="Arial" w:cs="Arial"/>
          <w:bCs/>
        </w:rPr>
      </w:pP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Mirek Topolánek</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10</w:t>
      </w:r>
      <w:r w:rsidRPr="00EB44EE">
        <w:rPr>
          <w:rFonts w:ascii="Arial" w:hAnsi="Arial" w:cs="Arial"/>
          <w:bCs/>
        </w:rPr>
        <w:tab/>
        <w:t>2</w:t>
      </w:r>
      <w:r w:rsidR="00072D58">
        <w:rPr>
          <w:rFonts w:ascii="Arial" w:hAnsi="Arial" w:cs="Arial"/>
          <w:bCs/>
        </w:rPr>
        <w:t>,</w:t>
      </w:r>
      <w:r w:rsidRPr="00EB44EE">
        <w:rPr>
          <w:rFonts w:ascii="Arial" w:hAnsi="Arial" w:cs="Arial"/>
          <w:bCs/>
        </w:rPr>
        <w:t>99</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4,3</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Michal Horáček</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35</w:t>
      </w:r>
      <w:r w:rsidRPr="00EB44EE">
        <w:rPr>
          <w:rFonts w:ascii="Arial" w:hAnsi="Arial" w:cs="Arial"/>
          <w:bCs/>
        </w:rPr>
        <w:tab/>
        <w:t>13,42</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9,18</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Pavel Fischer</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66</w:t>
      </w:r>
      <w:r w:rsidRPr="00EB44EE">
        <w:rPr>
          <w:rFonts w:ascii="Arial" w:hAnsi="Arial" w:cs="Arial"/>
          <w:bCs/>
        </w:rPr>
        <w:tab/>
        <w:t>19,76</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10,23</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Jiří Hynek</w:t>
      </w:r>
      <w:r w:rsidRPr="00EB44EE">
        <w:rPr>
          <w:rFonts w:ascii="Arial" w:hAnsi="Arial" w:cs="Arial"/>
          <w:bCs/>
        </w:rPr>
        <w:tab/>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11</w:t>
      </w:r>
      <w:r w:rsidRPr="00EB44EE">
        <w:rPr>
          <w:rFonts w:ascii="Arial" w:hAnsi="Arial" w:cs="Arial"/>
          <w:bCs/>
        </w:rPr>
        <w:tab/>
        <w:t>3,29</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1,23</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Petr Hannig</w:t>
      </w:r>
      <w:r w:rsidRPr="00EB44EE">
        <w:rPr>
          <w:rFonts w:ascii="Arial" w:hAnsi="Arial" w:cs="Arial"/>
          <w:bCs/>
        </w:rPr>
        <w:tab/>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w:t>
      </w:r>
      <w:r w:rsidRPr="00EB44EE">
        <w:rPr>
          <w:rFonts w:ascii="Arial" w:hAnsi="Arial" w:cs="Arial"/>
          <w:bCs/>
        </w:rPr>
        <w:tab/>
        <w:t>0,29</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0,56</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Vratislav Kulhánek</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1</w:t>
      </w:r>
      <w:r w:rsidRPr="00EB44EE">
        <w:rPr>
          <w:rFonts w:ascii="Arial" w:hAnsi="Arial" w:cs="Arial"/>
          <w:bCs/>
        </w:rPr>
        <w:tab/>
        <w:t>0,29</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0,47</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Miloš Zeman</w:t>
      </w:r>
      <w:r w:rsidRPr="00EB44EE">
        <w:rPr>
          <w:rFonts w:ascii="Arial" w:hAnsi="Arial" w:cs="Arial"/>
          <w:bCs/>
        </w:rPr>
        <w:tab/>
      </w:r>
      <w:r w:rsidRPr="00EB44EE">
        <w:rPr>
          <w:rFonts w:ascii="Arial" w:hAnsi="Arial" w:cs="Arial"/>
          <w:bCs/>
        </w:rPr>
        <w:tab/>
        <w:t xml:space="preserve"> </w:t>
      </w:r>
      <w:r w:rsidRPr="00EB44EE">
        <w:rPr>
          <w:rFonts w:ascii="Arial" w:hAnsi="Arial" w:cs="Arial"/>
          <w:bCs/>
        </w:rPr>
        <w:tab/>
      </w:r>
      <w:r w:rsidR="004626F2">
        <w:rPr>
          <w:rFonts w:ascii="Arial" w:hAnsi="Arial" w:cs="Arial"/>
          <w:bCs/>
        </w:rPr>
        <w:tab/>
      </w:r>
      <w:r w:rsidRPr="00EB44EE">
        <w:rPr>
          <w:rFonts w:ascii="Arial" w:hAnsi="Arial" w:cs="Arial"/>
          <w:bCs/>
        </w:rPr>
        <w:t>91</w:t>
      </w:r>
      <w:r w:rsidRPr="00EB44EE">
        <w:rPr>
          <w:rFonts w:ascii="Arial" w:hAnsi="Arial" w:cs="Arial"/>
          <w:bCs/>
        </w:rPr>
        <w:tab/>
        <w:t>27,25</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38,56</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Marek Hilšer</w:t>
      </w:r>
      <w:r w:rsidRPr="00EB44EE">
        <w:rPr>
          <w:rFonts w:ascii="Arial" w:hAnsi="Arial" w:cs="Arial"/>
          <w:bCs/>
        </w:rPr>
        <w:tab/>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37</w:t>
      </w:r>
      <w:r w:rsidRPr="00EB44EE">
        <w:rPr>
          <w:rFonts w:ascii="Arial" w:hAnsi="Arial" w:cs="Arial"/>
          <w:bCs/>
        </w:rPr>
        <w:tab/>
        <w:t>11,07</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8</w:t>
      </w:r>
      <w:r w:rsidR="00072D58">
        <w:rPr>
          <w:rFonts w:ascii="Arial" w:hAnsi="Arial" w:cs="Arial"/>
          <w:bCs/>
        </w:rPr>
        <w:t>,</w:t>
      </w:r>
      <w:r w:rsidRPr="00EB44EE">
        <w:rPr>
          <w:rFonts w:ascii="Arial" w:hAnsi="Arial" w:cs="Arial"/>
          <w:bCs/>
        </w:rPr>
        <w:t>83</w:t>
      </w:r>
    </w:p>
    <w:p w:rsidR="00D148B0" w:rsidRPr="00EB44EE" w:rsidRDefault="00D148B0" w:rsidP="00D148B0">
      <w:pPr>
        <w:pStyle w:val="Odstavecseseznamem"/>
        <w:numPr>
          <w:ilvl w:val="0"/>
          <w:numId w:val="1"/>
        </w:numPr>
        <w:rPr>
          <w:rFonts w:ascii="Arial" w:hAnsi="Arial" w:cs="Arial"/>
          <w:bCs/>
        </w:rPr>
      </w:pPr>
      <w:r w:rsidRPr="00EB44EE">
        <w:rPr>
          <w:rFonts w:ascii="Arial" w:hAnsi="Arial" w:cs="Arial"/>
          <w:bCs/>
        </w:rPr>
        <w:t>Jiří Drahoš</w:t>
      </w:r>
      <w:r w:rsidRPr="00EB44EE">
        <w:rPr>
          <w:rFonts w:ascii="Arial" w:hAnsi="Arial" w:cs="Arial"/>
          <w:bCs/>
        </w:rPr>
        <w:tab/>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82</w:t>
      </w:r>
      <w:r w:rsidRPr="00EB44EE">
        <w:rPr>
          <w:rFonts w:ascii="Arial" w:hAnsi="Arial" w:cs="Arial"/>
          <w:bCs/>
        </w:rPr>
        <w:tab/>
        <w:t>24,85</w:t>
      </w:r>
      <w:r w:rsidRPr="00EB44EE">
        <w:rPr>
          <w:rFonts w:ascii="Arial" w:hAnsi="Arial" w:cs="Arial"/>
          <w:bCs/>
        </w:rPr>
        <w:tab/>
      </w:r>
      <w:r w:rsidRPr="00EB44EE">
        <w:rPr>
          <w:rFonts w:ascii="Arial" w:hAnsi="Arial" w:cs="Arial"/>
          <w:bCs/>
        </w:rPr>
        <w:tab/>
      </w:r>
      <w:r w:rsidR="004626F2">
        <w:rPr>
          <w:rFonts w:ascii="Arial" w:hAnsi="Arial" w:cs="Arial"/>
          <w:bCs/>
        </w:rPr>
        <w:tab/>
      </w:r>
      <w:r w:rsidRPr="00EB44EE">
        <w:rPr>
          <w:rFonts w:ascii="Arial" w:hAnsi="Arial" w:cs="Arial"/>
          <w:bCs/>
        </w:rPr>
        <w:t>26,50</w:t>
      </w:r>
    </w:p>
    <w:p w:rsidR="00D148B0" w:rsidRPr="00EB44EE" w:rsidRDefault="00D148B0" w:rsidP="00D148B0">
      <w:pPr>
        <w:pStyle w:val="Odstavecseseznamem"/>
        <w:rPr>
          <w:rFonts w:ascii="Arial" w:hAnsi="Arial" w:cs="Arial"/>
          <w:bCs/>
        </w:rPr>
      </w:pPr>
    </w:p>
    <w:p w:rsidR="00BF1A32" w:rsidRPr="00C66261" w:rsidRDefault="00D148B0" w:rsidP="00D148B0">
      <w:pPr>
        <w:ind w:left="360"/>
        <w:rPr>
          <w:rFonts w:ascii="Arial" w:hAnsi="Arial" w:cs="Arial"/>
          <w:b/>
          <w:bCs/>
        </w:rPr>
      </w:pPr>
      <w:r w:rsidRPr="00C66261">
        <w:rPr>
          <w:rFonts w:ascii="Arial" w:hAnsi="Arial" w:cs="Arial"/>
          <w:b/>
          <w:bCs/>
        </w:rPr>
        <w:t>Do druhého kola postoupili Miloš Zeman a Jiří Drahoš</w:t>
      </w:r>
      <w:r w:rsidR="00EB44EE" w:rsidRPr="00C66261">
        <w:rPr>
          <w:rFonts w:ascii="Arial" w:hAnsi="Arial" w:cs="Arial"/>
          <w:b/>
          <w:bCs/>
        </w:rPr>
        <w:t>.</w:t>
      </w:r>
    </w:p>
    <w:p w:rsidR="00A94A69" w:rsidRPr="00C66261" w:rsidRDefault="00A94A69" w:rsidP="00D148B0">
      <w:pPr>
        <w:ind w:left="360"/>
        <w:rPr>
          <w:rFonts w:ascii="Arial" w:hAnsi="Arial" w:cs="Arial"/>
          <w:b/>
          <w:bCs/>
        </w:rPr>
      </w:pPr>
    </w:p>
    <w:p w:rsidR="00A94A69" w:rsidRDefault="00A94A69" w:rsidP="00D148B0">
      <w:pPr>
        <w:ind w:left="360"/>
        <w:rPr>
          <w:rFonts w:ascii="Arial" w:hAnsi="Arial" w:cs="Arial"/>
          <w:bCs/>
        </w:rPr>
      </w:pPr>
    </w:p>
    <w:p w:rsidR="00A94A69" w:rsidRDefault="00A94A69" w:rsidP="00D148B0">
      <w:pPr>
        <w:ind w:left="360"/>
        <w:rPr>
          <w:rFonts w:ascii="Arial" w:hAnsi="Arial" w:cs="Arial"/>
          <w:bCs/>
        </w:rPr>
      </w:pPr>
    </w:p>
    <w:p w:rsidR="00BF1A32" w:rsidRPr="00EB44EE" w:rsidRDefault="00D148B0" w:rsidP="00C66261">
      <w:pPr>
        <w:ind w:left="360"/>
        <w:rPr>
          <w:rFonts w:ascii="Georgia" w:hAnsi="Georgia"/>
          <w:b/>
          <w:bCs/>
          <w:sz w:val="32"/>
          <w:szCs w:val="32"/>
        </w:rPr>
      </w:pPr>
      <w:r w:rsidRPr="00EB44EE">
        <w:rPr>
          <w:rFonts w:ascii="Arial" w:hAnsi="Arial" w:cs="Arial"/>
          <w:bCs/>
        </w:rPr>
        <w:lastRenderedPageBreak/>
        <w:tab/>
      </w:r>
      <w:r w:rsidR="00C66261">
        <w:rPr>
          <w:rFonts w:ascii="Arial" w:hAnsi="Arial" w:cs="Arial"/>
          <w:bCs/>
        </w:rPr>
        <w:t xml:space="preserve">     </w:t>
      </w:r>
      <w:r w:rsidR="00BF1A32">
        <w:rPr>
          <w:bCs/>
        </w:rPr>
        <w:tab/>
      </w:r>
      <w:r w:rsidR="00BF1A32">
        <w:rPr>
          <w:bCs/>
        </w:rPr>
        <w:tab/>
      </w:r>
      <w:r w:rsidR="00BF1A32">
        <w:rPr>
          <w:bCs/>
        </w:rPr>
        <w:tab/>
      </w:r>
      <w:r w:rsidR="00C66261">
        <w:rPr>
          <w:bCs/>
        </w:rPr>
        <w:t xml:space="preserve">        </w:t>
      </w:r>
      <w:r w:rsidR="00BF1A32" w:rsidRPr="00EB44EE">
        <w:rPr>
          <w:rFonts w:ascii="Georgia" w:hAnsi="Georgia"/>
          <w:b/>
          <w:bCs/>
          <w:sz w:val="32"/>
          <w:szCs w:val="32"/>
        </w:rPr>
        <w:t>Výsledky voleb</w:t>
      </w:r>
    </w:p>
    <w:p w:rsidR="00BF1A32" w:rsidRPr="00EB44EE" w:rsidRDefault="00BF1A32" w:rsidP="00BF1A32">
      <w:pPr>
        <w:rPr>
          <w:rFonts w:ascii="Georgia" w:hAnsi="Georgia"/>
          <w:b/>
          <w:bCs/>
          <w:sz w:val="32"/>
          <w:szCs w:val="32"/>
        </w:rPr>
      </w:pPr>
      <w:r w:rsidRPr="00EB44EE">
        <w:rPr>
          <w:rFonts w:ascii="Georgia" w:hAnsi="Georgia"/>
          <w:b/>
          <w:bCs/>
          <w:sz w:val="32"/>
          <w:szCs w:val="32"/>
        </w:rPr>
        <w:t xml:space="preserve"> pre</w:t>
      </w:r>
      <w:r>
        <w:rPr>
          <w:rFonts w:ascii="Georgia" w:hAnsi="Georgia"/>
          <w:b/>
          <w:bCs/>
          <w:sz w:val="32"/>
          <w:szCs w:val="32"/>
        </w:rPr>
        <w:t>z</w:t>
      </w:r>
      <w:r w:rsidRPr="00EB44EE">
        <w:rPr>
          <w:rFonts w:ascii="Georgia" w:hAnsi="Georgia"/>
          <w:b/>
          <w:bCs/>
          <w:sz w:val="32"/>
          <w:szCs w:val="32"/>
        </w:rPr>
        <w:t xml:space="preserve">identa republiky </w:t>
      </w:r>
      <w:r>
        <w:rPr>
          <w:rFonts w:ascii="Georgia" w:hAnsi="Georgia"/>
          <w:b/>
          <w:bCs/>
          <w:sz w:val="32"/>
          <w:szCs w:val="32"/>
        </w:rPr>
        <w:t>I</w:t>
      </w:r>
      <w:r w:rsidRPr="00EB44EE">
        <w:rPr>
          <w:rFonts w:ascii="Georgia" w:hAnsi="Georgia"/>
          <w:b/>
          <w:bCs/>
          <w:sz w:val="32"/>
          <w:szCs w:val="32"/>
        </w:rPr>
        <w:t xml:space="preserve">I. kolo ve dnech </w:t>
      </w:r>
      <w:r>
        <w:rPr>
          <w:rFonts w:ascii="Georgia" w:hAnsi="Georgia"/>
          <w:b/>
          <w:bCs/>
          <w:sz w:val="32"/>
          <w:szCs w:val="32"/>
        </w:rPr>
        <w:t>27</w:t>
      </w:r>
      <w:r w:rsidRPr="00EB44EE">
        <w:rPr>
          <w:rFonts w:ascii="Georgia" w:hAnsi="Georgia"/>
          <w:b/>
          <w:bCs/>
          <w:sz w:val="32"/>
          <w:szCs w:val="32"/>
        </w:rPr>
        <w:t xml:space="preserve">. – </w:t>
      </w:r>
      <w:r>
        <w:rPr>
          <w:rFonts w:ascii="Georgia" w:hAnsi="Georgia"/>
          <w:b/>
          <w:bCs/>
          <w:sz w:val="32"/>
          <w:szCs w:val="32"/>
        </w:rPr>
        <w:t>28</w:t>
      </w:r>
      <w:r w:rsidRPr="00EB44EE">
        <w:rPr>
          <w:rFonts w:ascii="Georgia" w:hAnsi="Georgia"/>
          <w:b/>
          <w:bCs/>
          <w:sz w:val="32"/>
          <w:szCs w:val="32"/>
        </w:rPr>
        <w:t xml:space="preserve">. 1. 2018 </w:t>
      </w:r>
    </w:p>
    <w:p w:rsidR="00BF1A32" w:rsidRPr="00EB44EE" w:rsidRDefault="00BF1A32" w:rsidP="00BF1A32">
      <w:pPr>
        <w:rPr>
          <w:rFonts w:ascii="Georgia" w:hAnsi="Georgia"/>
          <w:b/>
          <w:bCs/>
          <w:sz w:val="32"/>
          <w:szCs w:val="32"/>
        </w:rPr>
      </w:pPr>
      <w:r w:rsidRPr="00EB44EE">
        <w:rPr>
          <w:rFonts w:ascii="Georgia" w:hAnsi="Georgia"/>
          <w:b/>
          <w:bCs/>
          <w:sz w:val="32"/>
          <w:szCs w:val="32"/>
        </w:rPr>
        <w:tab/>
      </w:r>
      <w:r w:rsidRPr="00EB44EE">
        <w:rPr>
          <w:rFonts w:ascii="Georgia" w:hAnsi="Georgia"/>
          <w:b/>
          <w:bCs/>
          <w:sz w:val="32"/>
          <w:szCs w:val="32"/>
        </w:rPr>
        <w:tab/>
      </w:r>
      <w:r w:rsidRPr="00EB44EE">
        <w:rPr>
          <w:rFonts w:ascii="Georgia" w:hAnsi="Georgia"/>
          <w:b/>
          <w:bCs/>
          <w:sz w:val="32"/>
          <w:szCs w:val="32"/>
        </w:rPr>
        <w:tab/>
      </w:r>
      <w:r w:rsidRPr="00EB44EE">
        <w:rPr>
          <w:rFonts w:ascii="Georgia" w:hAnsi="Georgia"/>
          <w:b/>
          <w:bCs/>
          <w:sz w:val="32"/>
          <w:szCs w:val="32"/>
        </w:rPr>
        <w:tab/>
      </w:r>
      <w:r>
        <w:rPr>
          <w:rFonts w:ascii="Georgia" w:hAnsi="Georgia"/>
          <w:b/>
          <w:bCs/>
          <w:sz w:val="32"/>
          <w:szCs w:val="32"/>
        </w:rPr>
        <w:t xml:space="preserve">       </w:t>
      </w:r>
      <w:r w:rsidRPr="00EB44EE">
        <w:rPr>
          <w:rFonts w:ascii="Georgia" w:hAnsi="Georgia"/>
          <w:b/>
          <w:bCs/>
          <w:sz w:val="32"/>
          <w:szCs w:val="32"/>
        </w:rPr>
        <w:t>v Mistrovicích</w:t>
      </w:r>
    </w:p>
    <w:p w:rsidR="00C66261" w:rsidRDefault="00C66261" w:rsidP="00BF1A32">
      <w:pPr>
        <w:rPr>
          <w:rFonts w:ascii="Georgia" w:hAnsi="Georgia"/>
          <w:bCs/>
        </w:rPr>
      </w:pPr>
    </w:p>
    <w:p w:rsidR="004626F2" w:rsidRPr="004626F2" w:rsidRDefault="00BF1A32" w:rsidP="00BF1A32">
      <w:pPr>
        <w:rPr>
          <w:rFonts w:ascii="Georgia" w:hAnsi="Georgia"/>
          <w:bCs/>
        </w:rPr>
      </w:pPr>
      <w:r w:rsidRPr="004626F2">
        <w:rPr>
          <w:rFonts w:ascii="Georgia" w:hAnsi="Georgia"/>
          <w:bCs/>
        </w:rPr>
        <w:t>Z postupujících kandidátů z I. kola získali</w:t>
      </w:r>
    </w:p>
    <w:p w:rsidR="00BF1A32" w:rsidRPr="004626F2" w:rsidRDefault="00BF1A32" w:rsidP="00BF1A32">
      <w:pPr>
        <w:rPr>
          <w:rFonts w:ascii="Georgia" w:hAnsi="Georgia"/>
          <w:bCs/>
        </w:rPr>
      </w:pPr>
      <w:r w:rsidRPr="004626F2">
        <w:rPr>
          <w:rFonts w:ascii="Georgia" w:hAnsi="Georgia"/>
          <w:bCs/>
        </w:rPr>
        <w:t xml:space="preserve"> </w:t>
      </w:r>
    </w:p>
    <w:p w:rsidR="00BF1A32" w:rsidRPr="00C66261" w:rsidRDefault="00BF1A32" w:rsidP="00BF1A32">
      <w:pPr>
        <w:rPr>
          <w:rFonts w:ascii="Arial" w:hAnsi="Arial" w:cs="Arial"/>
          <w:b/>
          <w:bCs/>
        </w:rPr>
      </w:pPr>
      <w:r w:rsidRPr="004626F2">
        <w:rPr>
          <w:bCs/>
          <w:sz w:val="32"/>
          <w:szCs w:val="32"/>
        </w:rPr>
        <w:tab/>
      </w:r>
      <w:r w:rsidRPr="004626F2">
        <w:rPr>
          <w:bCs/>
          <w:sz w:val="32"/>
          <w:szCs w:val="32"/>
        </w:rPr>
        <w:tab/>
      </w:r>
      <w:r w:rsidRPr="004626F2">
        <w:rPr>
          <w:bCs/>
          <w:sz w:val="32"/>
          <w:szCs w:val="32"/>
        </w:rPr>
        <w:tab/>
      </w:r>
      <w:r w:rsidRPr="004626F2">
        <w:rPr>
          <w:bCs/>
          <w:sz w:val="32"/>
          <w:szCs w:val="32"/>
        </w:rPr>
        <w:tab/>
      </w:r>
      <w:r w:rsidRPr="004626F2">
        <w:rPr>
          <w:bCs/>
          <w:sz w:val="32"/>
          <w:szCs w:val="32"/>
        </w:rPr>
        <w:tab/>
      </w:r>
      <w:r w:rsidRPr="004626F2">
        <w:rPr>
          <w:bCs/>
        </w:rPr>
        <w:tab/>
      </w:r>
      <w:r w:rsidRPr="00C66261">
        <w:rPr>
          <w:rFonts w:ascii="Arial" w:hAnsi="Arial" w:cs="Arial"/>
          <w:b/>
          <w:bCs/>
        </w:rPr>
        <w:t xml:space="preserve">V Mistrovicích:  </w:t>
      </w:r>
      <w:r w:rsidRPr="00C66261">
        <w:rPr>
          <w:rFonts w:ascii="Arial" w:hAnsi="Arial" w:cs="Arial"/>
          <w:b/>
          <w:bCs/>
        </w:rPr>
        <w:tab/>
        <w:t xml:space="preserve">  V republice:</w:t>
      </w:r>
    </w:p>
    <w:p w:rsidR="004626F2" w:rsidRPr="00C66261" w:rsidRDefault="004626F2" w:rsidP="00BF1A32">
      <w:pPr>
        <w:rPr>
          <w:b/>
          <w:bCs/>
        </w:rPr>
      </w:pPr>
    </w:p>
    <w:p w:rsidR="00BF1A32" w:rsidRPr="00F45B89" w:rsidRDefault="00BF1A32" w:rsidP="00D148B0">
      <w:pPr>
        <w:ind w:left="360"/>
        <w:rPr>
          <w:rFonts w:ascii="Georgia" w:hAnsi="Georgia"/>
          <w:bCs/>
        </w:rPr>
      </w:pPr>
      <w:r>
        <w:rPr>
          <w:bCs/>
        </w:rPr>
        <w:tab/>
      </w:r>
      <w:r>
        <w:rPr>
          <w:bCs/>
        </w:rPr>
        <w:tab/>
      </w:r>
      <w:r>
        <w:rPr>
          <w:bCs/>
        </w:rPr>
        <w:tab/>
      </w:r>
      <w:r>
        <w:rPr>
          <w:bCs/>
        </w:rPr>
        <w:tab/>
      </w:r>
      <w:r>
        <w:rPr>
          <w:bCs/>
        </w:rPr>
        <w:tab/>
      </w:r>
      <w:r>
        <w:rPr>
          <w:bCs/>
        </w:rPr>
        <w:tab/>
      </w:r>
      <w:r w:rsidRPr="00F45B89">
        <w:rPr>
          <w:rFonts w:ascii="Georgia" w:hAnsi="Georgia"/>
          <w:bCs/>
        </w:rPr>
        <w:t>Hlasů:  V %:</w:t>
      </w:r>
      <w:r w:rsidRPr="00F45B89">
        <w:rPr>
          <w:rFonts w:ascii="Georgia" w:hAnsi="Georgia"/>
          <w:bCs/>
        </w:rPr>
        <w:tab/>
      </w:r>
      <w:r w:rsidRPr="00F45B89">
        <w:rPr>
          <w:rFonts w:ascii="Georgia" w:hAnsi="Georgia"/>
          <w:bCs/>
        </w:rPr>
        <w:tab/>
        <w:t xml:space="preserve">Hlasů: </w:t>
      </w:r>
      <w:r w:rsidR="00D248B5">
        <w:rPr>
          <w:rFonts w:ascii="Georgia" w:hAnsi="Georgia"/>
          <w:bCs/>
        </w:rPr>
        <w:t xml:space="preserve">        </w:t>
      </w:r>
      <w:r w:rsidRPr="00F45B89">
        <w:rPr>
          <w:rFonts w:ascii="Georgia" w:hAnsi="Georgia"/>
          <w:bCs/>
        </w:rPr>
        <w:t xml:space="preserve">   V %:</w:t>
      </w:r>
      <w:r w:rsidRPr="00F45B89">
        <w:rPr>
          <w:rFonts w:ascii="Georgia" w:hAnsi="Georgia"/>
          <w:bCs/>
        </w:rPr>
        <w:tab/>
      </w:r>
      <w:r w:rsidR="008D5BD4">
        <w:rPr>
          <w:rFonts w:ascii="Georgia" w:hAnsi="Georgia"/>
          <w:bCs/>
        </w:rPr>
        <w:t xml:space="preserve">   </w:t>
      </w:r>
      <w:r w:rsidRPr="00F45B89">
        <w:rPr>
          <w:rFonts w:ascii="Georgia" w:hAnsi="Georgia"/>
          <w:bCs/>
        </w:rPr>
        <w:t>Ing. Miloš Zeman</w:t>
      </w:r>
      <w:r w:rsidRPr="00F45B89">
        <w:rPr>
          <w:rFonts w:ascii="Georgia" w:hAnsi="Georgia"/>
          <w:bCs/>
        </w:rPr>
        <w:tab/>
      </w:r>
      <w:r w:rsidRPr="00F45B89">
        <w:rPr>
          <w:rFonts w:ascii="Georgia" w:hAnsi="Georgia"/>
          <w:bCs/>
        </w:rPr>
        <w:tab/>
      </w:r>
      <w:r w:rsidRPr="00F45B89">
        <w:rPr>
          <w:rFonts w:ascii="Georgia" w:hAnsi="Georgia"/>
          <w:bCs/>
        </w:rPr>
        <w:tab/>
        <w:t>148</w:t>
      </w:r>
      <w:r w:rsidRPr="00F45B89">
        <w:rPr>
          <w:rFonts w:ascii="Georgia" w:hAnsi="Georgia"/>
          <w:bCs/>
        </w:rPr>
        <w:tab/>
        <w:t>42,52</w:t>
      </w:r>
      <w:r w:rsidRPr="00F45B89">
        <w:rPr>
          <w:rFonts w:ascii="Georgia" w:hAnsi="Georgia"/>
          <w:bCs/>
        </w:rPr>
        <w:tab/>
      </w:r>
      <w:r w:rsidRPr="00F45B89">
        <w:rPr>
          <w:rFonts w:ascii="Georgia" w:hAnsi="Georgia"/>
          <w:bCs/>
        </w:rPr>
        <w:tab/>
        <w:t>2 </w:t>
      </w:r>
      <w:r w:rsidR="004626F2">
        <w:rPr>
          <w:rFonts w:ascii="Georgia" w:hAnsi="Georgia"/>
          <w:bCs/>
        </w:rPr>
        <w:t>8</w:t>
      </w:r>
      <w:r w:rsidRPr="00F45B89">
        <w:rPr>
          <w:rFonts w:ascii="Georgia" w:hAnsi="Georgia"/>
          <w:bCs/>
        </w:rPr>
        <w:t>53</w:t>
      </w:r>
      <w:r w:rsidR="00D248B5">
        <w:rPr>
          <w:rFonts w:ascii="Georgia" w:hAnsi="Georgia"/>
          <w:bCs/>
        </w:rPr>
        <w:t> </w:t>
      </w:r>
      <w:r w:rsidRPr="00F45B89">
        <w:rPr>
          <w:rFonts w:ascii="Georgia" w:hAnsi="Georgia"/>
          <w:bCs/>
        </w:rPr>
        <w:t>390</w:t>
      </w:r>
      <w:r w:rsidR="00D248B5">
        <w:rPr>
          <w:rFonts w:ascii="Georgia" w:hAnsi="Georgia"/>
          <w:bCs/>
        </w:rPr>
        <w:tab/>
        <w:t>51,36</w:t>
      </w:r>
    </w:p>
    <w:p w:rsidR="00F45B89" w:rsidRPr="00F45B89" w:rsidRDefault="008017A0" w:rsidP="00D148B0">
      <w:pPr>
        <w:ind w:left="360"/>
        <w:rPr>
          <w:rFonts w:ascii="Georgia" w:hAnsi="Georgia"/>
          <w:bCs/>
        </w:rPr>
      </w:pPr>
      <w:r>
        <w:rPr>
          <w:rFonts w:ascii="Georgia" w:hAnsi="Georgia"/>
          <w:bCs/>
        </w:rPr>
        <w:t>p</w:t>
      </w:r>
      <w:r w:rsidR="00BF1A32" w:rsidRPr="00F45B89">
        <w:rPr>
          <w:rFonts w:ascii="Georgia" w:hAnsi="Georgia"/>
          <w:bCs/>
        </w:rPr>
        <w:t>rof.</w:t>
      </w:r>
      <w:r>
        <w:rPr>
          <w:rFonts w:ascii="Georgia" w:hAnsi="Georgia"/>
          <w:bCs/>
        </w:rPr>
        <w:t>I</w:t>
      </w:r>
      <w:r w:rsidR="00BF1A32" w:rsidRPr="00F45B89">
        <w:rPr>
          <w:rFonts w:ascii="Georgia" w:hAnsi="Georgia"/>
          <w:bCs/>
        </w:rPr>
        <w:t>ng. Jiří Drahoš</w:t>
      </w:r>
      <w:r w:rsidR="00F45B89" w:rsidRPr="00F45B89">
        <w:rPr>
          <w:rFonts w:ascii="Georgia" w:hAnsi="Georgia"/>
          <w:bCs/>
        </w:rPr>
        <w:t>,Dr</w:t>
      </w:r>
      <w:r>
        <w:rPr>
          <w:rFonts w:ascii="Georgia" w:hAnsi="Georgia"/>
          <w:bCs/>
        </w:rPr>
        <w:t>S</w:t>
      </w:r>
      <w:r w:rsidR="00F45B89" w:rsidRPr="00F45B89">
        <w:rPr>
          <w:rFonts w:ascii="Georgia" w:hAnsi="Georgia"/>
          <w:bCs/>
        </w:rPr>
        <w:t>c,dr.h.c.</w:t>
      </w:r>
      <w:r w:rsidR="00BF1A32" w:rsidRPr="00F45B89">
        <w:rPr>
          <w:rFonts w:ascii="Georgia" w:hAnsi="Georgia"/>
          <w:bCs/>
        </w:rPr>
        <w:tab/>
      </w:r>
      <w:r w:rsidR="00F45B89" w:rsidRPr="00F45B89">
        <w:rPr>
          <w:rFonts w:ascii="Georgia" w:hAnsi="Georgia"/>
          <w:bCs/>
        </w:rPr>
        <w:t>200      57,47</w:t>
      </w:r>
      <w:r w:rsidR="00BF1A32" w:rsidRPr="00F45B89">
        <w:rPr>
          <w:rFonts w:ascii="Georgia" w:hAnsi="Georgia"/>
          <w:bCs/>
        </w:rPr>
        <w:tab/>
      </w:r>
      <w:r w:rsidR="004626F2">
        <w:rPr>
          <w:rFonts w:ascii="Georgia" w:hAnsi="Georgia"/>
          <w:bCs/>
        </w:rPr>
        <w:tab/>
        <w:t>2 701</w:t>
      </w:r>
      <w:r w:rsidR="00D248B5">
        <w:rPr>
          <w:rFonts w:ascii="Georgia" w:hAnsi="Georgia"/>
          <w:bCs/>
        </w:rPr>
        <w:t> </w:t>
      </w:r>
      <w:r w:rsidR="004626F2">
        <w:rPr>
          <w:rFonts w:ascii="Georgia" w:hAnsi="Georgia"/>
          <w:bCs/>
        </w:rPr>
        <w:t>206</w:t>
      </w:r>
      <w:r w:rsidR="00D248B5">
        <w:rPr>
          <w:rFonts w:ascii="Georgia" w:hAnsi="Georgia"/>
          <w:bCs/>
        </w:rPr>
        <w:t xml:space="preserve"> </w:t>
      </w:r>
      <w:r w:rsidR="00D248B5">
        <w:rPr>
          <w:rFonts w:ascii="Georgia" w:hAnsi="Georgia"/>
          <w:bCs/>
        </w:rPr>
        <w:tab/>
        <w:t>48,63</w:t>
      </w:r>
    </w:p>
    <w:p w:rsidR="0058113C" w:rsidRDefault="00BF1A32" w:rsidP="00D148B0">
      <w:pPr>
        <w:ind w:left="360"/>
        <w:rPr>
          <w:rFonts w:ascii="Georgia" w:hAnsi="Georgia"/>
          <w:bCs/>
        </w:rPr>
      </w:pPr>
      <w:r w:rsidRPr="00F45B89">
        <w:rPr>
          <w:rFonts w:ascii="Georgia" w:hAnsi="Georgia"/>
          <w:bCs/>
        </w:rPr>
        <w:t>Volební účast v %:</w:t>
      </w:r>
      <w:r w:rsidRPr="00F45B89">
        <w:rPr>
          <w:rFonts w:ascii="Georgia" w:hAnsi="Georgia"/>
          <w:bCs/>
        </w:rPr>
        <w:tab/>
      </w:r>
      <w:r w:rsidRPr="00F45B89">
        <w:rPr>
          <w:rFonts w:ascii="Georgia" w:hAnsi="Georgia"/>
          <w:bCs/>
        </w:rPr>
        <w:tab/>
      </w:r>
      <w:r w:rsidRPr="00F45B89">
        <w:rPr>
          <w:rFonts w:ascii="Georgia" w:hAnsi="Georgia"/>
          <w:bCs/>
        </w:rPr>
        <w:tab/>
      </w:r>
      <w:r w:rsidR="008017A0">
        <w:rPr>
          <w:rFonts w:ascii="Georgia" w:hAnsi="Georgia"/>
          <w:bCs/>
        </w:rPr>
        <w:tab/>
      </w:r>
      <w:r w:rsidR="00D248B5" w:rsidRPr="00F45B89">
        <w:rPr>
          <w:rFonts w:ascii="Georgia" w:hAnsi="Georgia"/>
          <w:bCs/>
        </w:rPr>
        <w:t>74,53</w:t>
      </w:r>
      <w:r w:rsidR="008017A0">
        <w:rPr>
          <w:rFonts w:ascii="Georgia" w:hAnsi="Georgia"/>
          <w:bCs/>
        </w:rPr>
        <w:tab/>
      </w:r>
      <w:r w:rsidR="008017A0">
        <w:rPr>
          <w:rFonts w:ascii="Georgia" w:hAnsi="Georgia"/>
          <w:bCs/>
        </w:rPr>
        <w:tab/>
      </w:r>
      <w:r w:rsidR="00D248B5">
        <w:rPr>
          <w:rFonts w:ascii="Georgia" w:hAnsi="Georgia"/>
          <w:bCs/>
        </w:rPr>
        <w:t xml:space="preserve">                         </w:t>
      </w:r>
      <w:r w:rsidRPr="00F45B89">
        <w:rPr>
          <w:rFonts w:ascii="Georgia" w:hAnsi="Georgia"/>
          <w:bCs/>
        </w:rPr>
        <w:t>66,6</w:t>
      </w:r>
      <w:r w:rsidRPr="00F45B89">
        <w:rPr>
          <w:rFonts w:ascii="Georgia" w:hAnsi="Georgia"/>
          <w:bCs/>
        </w:rPr>
        <w:tab/>
      </w:r>
      <w:r w:rsidRPr="00F45B89">
        <w:rPr>
          <w:rFonts w:ascii="Georgia" w:hAnsi="Georgia"/>
          <w:bCs/>
        </w:rPr>
        <w:tab/>
      </w:r>
      <w:r w:rsidRPr="00F45B89">
        <w:rPr>
          <w:rFonts w:ascii="Georgia" w:hAnsi="Georgia"/>
          <w:bCs/>
        </w:rPr>
        <w:tab/>
      </w:r>
    </w:p>
    <w:p w:rsidR="004626F2" w:rsidRPr="00F45B89" w:rsidRDefault="004626F2" w:rsidP="00D148B0">
      <w:pPr>
        <w:ind w:left="360"/>
        <w:rPr>
          <w:rFonts w:ascii="Georgia" w:hAnsi="Georgia"/>
          <w:bCs/>
        </w:rPr>
      </w:pPr>
    </w:p>
    <w:p w:rsidR="0058113C" w:rsidRPr="008D5BD4" w:rsidRDefault="00F45B89" w:rsidP="00D148B0">
      <w:pPr>
        <w:ind w:left="360"/>
        <w:rPr>
          <w:rFonts w:ascii="Arial" w:hAnsi="Arial" w:cs="Arial"/>
          <w:b/>
          <w:bCs/>
        </w:rPr>
      </w:pPr>
      <w:r w:rsidRPr="008D5BD4">
        <w:rPr>
          <w:rFonts w:ascii="Arial" w:hAnsi="Arial" w:cs="Arial"/>
          <w:b/>
          <w:bCs/>
        </w:rPr>
        <w:t>Pre</w:t>
      </w:r>
      <w:r w:rsidR="00A94A69" w:rsidRPr="008D5BD4">
        <w:rPr>
          <w:rFonts w:ascii="Arial" w:hAnsi="Arial" w:cs="Arial"/>
          <w:b/>
          <w:bCs/>
        </w:rPr>
        <w:t>z</w:t>
      </w:r>
      <w:r w:rsidRPr="008D5BD4">
        <w:rPr>
          <w:rFonts w:ascii="Arial" w:hAnsi="Arial" w:cs="Arial"/>
          <w:b/>
          <w:bCs/>
        </w:rPr>
        <w:t xml:space="preserve">identem </w:t>
      </w:r>
      <w:r w:rsidR="00A94A69" w:rsidRPr="008D5BD4">
        <w:rPr>
          <w:rFonts w:ascii="Arial" w:hAnsi="Arial" w:cs="Arial"/>
          <w:b/>
          <w:bCs/>
        </w:rPr>
        <w:t xml:space="preserve">České </w:t>
      </w:r>
      <w:r w:rsidRPr="008D5BD4">
        <w:rPr>
          <w:rFonts w:ascii="Arial" w:hAnsi="Arial" w:cs="Arial"/>
          <w:b/>
          <w:bCs/>
        </w:rPr>
        <w:t>republiky se stal Ing. Miloš Zeman</w:t>
      </w:r>
      <w:r w:rsidR="00A94A69" w:rsidRPr="008D5BD4">
        <w:rPr>
          <w:rFonts w:ascii="Arial" w:hAnsi="Arial" w:cs="Arial"/>
          <w:b/>
          <w:bCs/>
        </w:rPr>
        <w:t>.</w:t>
      </w:r>
    </w:p>
    <w:p w:rsidR="00797EF2" w:rsidRPr="008D5BD4" w:rsidRDefault="00797EF2" w:rsidP="00D148B0">
      <w:pPr>
        <w:ind w:left="360"/>
        <w:rPr>
          <w:rFonts w:ascii="Arial" w:hAnsi="Arial" w:cs="Arial"/>
          <w:b/>
          <w:bCs/>
        </w:rPr>
      </w:pPr>
    </w:p>
    <w:p w:rsidR="00C66261" w:rsidRPr="008D5BD4" w:rsidRDefault="00C66261" w:rsidP="00D148B0">
      <w:pPr>
        <w:ind w:left="360"/>
        <w:rPr>
          <w:rFonts w:ascii="Arial" w:hAnsi="Arial" w:cs="Arial"/>
          <w:b/>
          <w:bCs/>
        </w:rPr>
      </w:pPr>
    </w:p>
    <w:p w:rsidR="00797EF2" w:rsidRDefault="00797EF2" w:rsidP="00D148B0">
      <w:pPr>
        <w:ind w:left="360"/>
        <w:rPr>
          <w:bCs/>
        </w:rPr>
      </w:pPr>
    </w:p>
    <w:p w:rsidR="0058113C" w:rsidRPr="00797EF2" w:rsidRDefault="00797EF2" w:rsidP="00D148B0">
      <w:pPr>
        <w:ind w:left="360"/>
        <w:rPr>
          <w:rFonts w:ascii="Georgia" w:hAnsi="Georgia"/>
          <w:b/>
          <w:bCs/>
          <w:sz w:val="32"/>
          <w:szCs w:val="32"/>
        </w:rPr>
      </w:pPr>
      <w:r>
        <w:rPr>
          <w:b/>
          <w:bCs/>
          <w:sz w:val="36"/>
          <w:szCs w:val="36"/>
        </w:rPr>
        <w:tab/>
      </w:r>
      <w:r>
        <w:rPr>
          <w:b/>
          <w:bCs/>
          <w:sz w:val="36"/>
          <w:szCs w:val="36"/>
        </w:rPr>
        <w:tab/>
      </w:r>
      <w:r>
        <w:rPr>
          <w:b/>
          <w:bCs/>
          <w:sz w:val="36"/>
          <w:szCs w:val="36"/>
        </w:rPr>
        <w:tab/>
      </w:r>
      <w:r w:rsidRPr="00797EF2">
        <w:rPr>
          <w:rFonts w:ascii="Georgia" w:hAnsi="Georgia"/>
          <w:b/>
          <w:bCs/>
          <w:sz w:val="32"/>
          <w:szCs w:val="32"/>
        </w:rPr>
        <w:t xml:space="preserve">       </w:t>
      </w:r>
      <w:r w:rsidR="0058113C" w:rsidRPr="00797EF2">
        <w:rPr>
          <w:rFonts w:ascii="Georgia" w:hAnsi="Georgia"/>
          <w:b/>
          <w:bCs/>
          <w:sz w:val="32"/>
          <w:szCs w:val="32"/>
        </w:rPr>
        <w:t>Policie České republiky</w:t>
      </w:r>
    </w:p>
    <w:p w:rsidR="0058113C" w:rsidRPr="00797EF2" w:rsidRDefault="0058113C" w:rsidP="0058113C">
      <w:pPr>
        <w:pStyle w:val="Normlnweb"/>
        <w:rPr>
          <w:rFonts w:ascii="Arial" w:hAnsi="Arial" w:cs="Arial"/>
        </w:rPr>
      </w:pPr>
      <w:r w:rsidRPr="00797EF2">
        <w:rPr>
          <w:rFonts w:ascii="Arial" w:hAnsi="Arial" w:cs="Arial"/>
        </w:rPr>
        <w:t>Policisté Pardubického kraje by rádi občanům v kraji připomněli důležité preventivní rady a zásady, kterými je dobré se řídit, aby se nestali obě</w:t>
      </w:r>
      <w:r w:rsidR="00797EF2">
        <w:rPr>
          <w:rFonts w:ascii="Arial" w:hAnsi="Arial" w:cs="Arial"/>
        </w:rPr>
        <w:t>ť</w:t>
      </w:r>
      <w:r w:rsidRPr="00797EF2">
        <w:rPr>
          <w:rFonts w:ascii="Arial" w:hAnsi="Arial" w:cs="Arial"/>
        </w:rPr>
        <w:t>mi různých podvodníků nebo zlodějů. Preventivní rady budou vydávat formou tematických článků, které budou zasílat na vaše obce. Témata budou jistě zajímavá. Například podvody páchané na seniorech (tzv. výhodné nabídky zboží či služeb, legendy podvodného vylákání peněz, obtěžující telefony), senioři v silniční dopravě (chodci, cyklisté, řidiči – povinné zdravotní prohlídky), senioři – osobní bezpečnost, domácí násilí, majetková kriminalita, tísňové linky, léto – pohyb v lese, skoky do neznámé vody, děti – bezpečná cesta do školy, kyberkriminalita a podobně. Budeme se snažit, aby naše články byly zajímavé</w:t>
      </w:r>
      <w:r w:rsidR="00797EF2">
        <w:rPr>
          <w:rFonts w:ascii="Arial" w:hAnsi="Arial" w:cs="Arial"/>
        </w:rPr>
        <w:t>,</w:t>
      </w:r>
      <w:r w:rsidRPr="00797EF2">
        <w:rPr>
          <w:rFonts w:ascii="Arial" w:hAnsi="Arial" w:cs="Arial"/>
        </w:rPr>
        <w:t xml:space="preserve"> a tak občas přidáme i pár střípků z policejních svodek, abyste věděli, co se ve vašem okolí děje. </w:t>
      </w:r>
    </w:p>
    <w:p w:rsidR="0058113C" w:rsidRPr="00797EF2" w:rsidRDefault="0058113C" w:rsidP="0058113C">
      <w:pPr>
        <w:pStyle w:val="Normlnweb"/>
        <w:rPr>
          <w:rFonts w:ascii="Arial" w:hAnsi="Arial" w:cs="Arial"/>
        </w:rPr>
      </w:pPr>
      <w:r w:rsidRPr="00797EF2">
        <w:rPr>
          <w:rFonts w:ascii="Arial" w:hAnsi="Arial" w:cs="Arial"/>
        </w:rPr>
        <w:t>Dnes bychom rádi v tomto úvodním článku připomněli čísla tísňových linek a postup při podávání trestního oznámení. Začneme druhým zmiňovaným tématem</w:t>
      </w:r>
      <w:r w:rsidR="00797EF2">
        <w:rPr>
          <w:rFonts w:ascii="Arial" w:hAnsi="Arial" w:cs="Arial"/>
        </w:rPr>
        <w:t>,</w:t>
      </w:r>
      <w:r w:rsidRPr="00797EF2">
        <w:rPr>
          <w:rFonts w:ascii="Arial" w:hAnsi="Arial" w:cs="Arial"/>
        </w:rPr>
        <w:t xml:space="preserve"> a to podáváním „trestního“ oznámení. Oznámení na Policii České republiky může podat kdokoliv (nikoli pouze poškozený), oznámení lze podat písemně nebo ústně </w:t>
      </w:r>
      <w:r w:rsidR="00797EF2">
        <w:rPr>
          <w:rFonts w:ascii="Arial" w:hAnsi="Arial" w:cs="Arial"/>
        </w:rPr>
        <w:t xml:space="preserve">             </w:t>
      </w:r>
      <w:r w:rsidRPr="00797EF2">
        <w:rPr>
          <w:rFonts w:ascii="Arial" w:hAnsi="Arial" w:cs="Arial"/>
        </w:rPr>
        <w:t xml:space="preserve">a samotné oznámení lze podat na kterékoliv oddělení policie nebo na státní zastupitelství. Pokud vaše oznámení nemá charakter neodkladného tísňového hovoru na linku 158, můžete se obrátit na policisty z nejbližšího obvodního oddělení policie. V naléhavých případech můžete samozřejmě volat linku 158, kde sedí naši policisté a ti vám jsou připraveni okamžitě pomoci. Pro urychlení komunikace </w:t>
      </w:r>
      <w:r w:rsidR="00797EF2">
        <w:rPr>
          <w:rFonts w:ascii="Arial" w:hAnsi="Arial" w:cs="Arial"/>
        </w:rPr>
        <w:t xml:space="preserve">           </w:t>
      </w:r>
      <w:r w:rsidRPr="00797EF2">
        <w:rPr>
          <w:rFonts w:ascii="Arial" w:hAnsi="Arial" w:cs="Arial"/>
        </w:rPr>
        <w:t xml:space="preserve">a následné pomoci je dobré vědět základní údaje k oznamované události, což jsou minimálně tyto informace: </w:t>
      </w:r>
    </w:p>
    <w:p w:rsidR="0058113C" w:rsidRPr="00797EF2" w:rsidRDefault="0058113C" w:rsidP="0058113C">
      <w:pPr>
        <w:pStyle w:val="Normlnweb"/>
        <w:rPr>
          <w:rFonts w:ascii="Arial" w:hAnsi="Arial" w:cs="Arial"/>
        </w:rPr>
      </w:pPr>
      <w:r w:rsidRPr="00797EF2">
        <w:rPr>
          <w:rFonts w:ascii="Arial" w:hAnsi="Arial" w:cs="Arial"/>
        </w:rPr>
        <w:t xml:space="preserve">- vaše jméno </w:t>
      </w:r>
    </w:p>
    <w:p w:rsidR="0058113C" w:rsidRPr="00797EF2" w:rsidRDefault="0058113C" w:rsidP="0058113C">
      <w:pPr>
        <w:pStyle w:val="Normlnweb"/>
        <w:rPr>
          <w:rFonts w:ascii="Arial" w:hAnsi="Arial" w:cs="Arial"/>
        </w:rPr>
      </w:pPr>
      <w:r w:rsidRPr="00797EF2">
        <w:rPr>
          <w:rFonts w:ascii="Arial" w:hAnsi="Arial" w:cs="Arial"/>
        </w:rPr>
        <w:t xml:space="preserve">- adresa, odkud voláte, případně co nejbližší upřesnění místa události </w:t>
      </w:r>
    </w:p>
    <w:p w:rsidR="0058113C" w:rsidRPr="00797EF2" w:rsidRDefault="0058113C" w:rsidP="0058113C">
      <w:pPr>
        <w:pStyle w:val="Normlnweb"/>
        <w:rPr>
          <w:rFonts w:ascii="Arial" w:hAnsi="Arial" w:cs="Arial"/>
        </w:rPr>
      </w:pPr>
      <w:r w:rsidRPr="00797EF2">
        <w:rPr>
          <w:rFonts w:ascii="Arial" w:hAnsi="Arial" w:cs="Arial"/>
        </w:rPr>
        <w:t xml:space="preserve">- co se stalo </w:t>
      </w:r>
    </w:p>
    <w:p w:rsidR="0058113C" w:rsidRPr="00797EF2" w:rsidRDefault="0058113C" w:rsidP="0058113C">
      <w:pPr>
        <w:pStyle w:val="Normlnweb"/>
        <w:rPr>
          <w:rFonts w:ascii="Arial" w:hAnsi="Arial" w:cs="Arial"/>
        </w:rPr>
      </w:pPr>
      <w:r w:rsidRPr="00797EF2">
        <w:rPr>
          <w:rFonts w:ascii="Arial" w:hAnsi="Arial" w:cs="Arial"/>
        </w:rPr>
        <w:lastRenderedPageBreak/>
        <w:t xml:space="preserve">- zda je na místě někdo zraněn nebo zda potřebuje někdo pomoc lékaře či hasičů </w:t>
      </w:r>
    </w:p>
    <w:p w:rsidR="0058113C" w:rsidRPr="00797EF2" w:rsidRDefault="0058113C" w:rsidP="0058113C">
      <w:pPr>
        <w:pStyle w:val="Normlnweb"/>
        <w:rPr>
          <w:rFonts w:ascii="Arial" w:hAnsi="Arial" w:cs="Arial"/>
        </w:rPr>
      </w:pPr>
      <w:r w:rsidRPr="00797EF2">
        <w:rPr>
          <w:rFonts w:ascii="Arial" w:hAnsi="Arial" w:cs="Arial"/>
        </w:rPr>
        <w:t xml:space="preserve">Obecně i při podávání oznámení na obvodní oddělení by si měl každý oznamovatel (pokud je to možné a tyto informace má) připravit odpovědi na základní otázky typu CO se stalo, KDO se protiprávního jednání dopustil, KDY k jednání došlo, KDE </w:t>
      </w:r>
      <w:r w:rsidR="00797EF2">
        <w:rPr>
          <w:rFonts w:ascii="Arial" w:hAnsi="Arial" w:cs="Arial"/>
        </w:rPr>
        <w:t xml:space="preserve">        </w:t>
      </w:r>
      <w:r w:rsidRPr="00797EF2">
        <w:rPr>
          <w:rFonts w:ascii="Arial" w:hAnsi="Arial" w:cs="Arial"/>
        </w:rPr>
        <w:t xml:space="preserve">k události došlo, JAK ke skutku došlo, ČÍM bylo protiprávní jednání spácháno či způsobeno, PROČ se podle oznamovatele čin stal a jaký je NÁSLEDEK jednání pachatele, tzn. újma na zdraví nebo škoda na majetku. </w:t>
      </w:r>
    </w:p>
    <w:p w:rsidR="0058113C" w:rsidRPr="00797EF2" w:rsidRDefault="0058113C" w:rsidP="0058113C">
      <w:pPr>
        <w:pStyle w:val="Normlnweb"/>
        <w:rPr>
          <w:rFonts w:ascii="Arial" w:hAnsi="Arial" w:cs="Arial"/>
        </w:rPr>
      </w:pPr>
      <w:r w:rsidRPr="00797EF2">
        <w:rPr>
          <w:rFonts w:ascii="Arial" w:hAnsi="Arial" w:cs="Arial"/>
        </w:rPr>
        <w:t xml:space="preserve">Čísla tísňových linek zná téměř každý, nicméně pokud se něco stane a člověk je </w:t>
      </w:r>
      <w:r w:rsidR="00797EF2">
        <w:rPr>
          <w:rFonts w:ascii="Arial" w:hAnsi="Arial" w:cs="Arial"/>
        </w:rPr>
        <w:t xml:space="preserve">    </w:t>
      </w:r>
      <w:r w:rsidRPr="00797EF2">
        <w:rPr>
          <w:rFonts w:ascii="Arial" w:hAnsi="Arial" w:cs="Arial"/>
        </w:rPr>
        <w:t>ve stresu, ze zkušeností víme, že si v rychlosti nevybaví ani to, jak se jmenuje. Výše jsme zmínili číslo tísňové linky policie</w:t>
      </w:r>
      <w:r w:rsidR="00797EF2">
        <w:rPr>
          <w:rFonts w:ascii="Arial" w:hAnsi="Arial" w:cs="Arial"/>
        </w:rPr>
        <w:t>,</w:t>
      </w:r>
      <w:r w:rsidRPr="00797EF2">
        <w:rPr>
          <w:rFonts w:ascii="Arial" w:hAnsi="Arial" w:cs="Arial"/>
        </w:rPr>
        <w:t xml:space="preserve"> a to číslo 158. Pokud potřebujete pomoc hasičů, volejte číslo 150. Zdravotnická záchranná služba má linku tísňového volání 155. Rovněž je možné si přivolat pomoc voláním na jednotné číslo evropského volání 112. Nicméně doporučujeme, pokud potřebujete jen jednu složku z integrovaného záchranného systému (dále jen IZS), volejte přímo na tísňovou linku potřebné složky. Číslo 112 se využívá především v případech, že potřebujete na místo dvě a více složek IZS. Tiskový mluvčí Zdravotnické záchranné služby Pardubického kraje </w:t>
      </w:r>
      <w:r w:rsidR="00A94A69">
        <w:rPr>
          <w:rFonts w:ascii="Arial" w:hAnsi="Arial" w:cs="Arial"/>
        </w:rPr>
        <w:t xml:space="preserve">      </w:t>
      </w:r>
      <w:r w:rsidRPr="00797EF2">
        <w:rPr>
          <w:rFonts w:ascii="Arial" w:hAnsi="Arial" w:cs="Arial"/>
        </w:rPr>
        <w:t xml:space="preserve">Bc. Aleš MALÝ, DiS. naše tvrzení podporuje a doporučuje: „Při zdravotních komplikacích, kdy akutně potřebujete pomoc záchranné služby, volejte přímo linku 155 a eliminujte tak byť sebemenší časové prodlevy při spojování hovorů z linky 112 na naše vyškolené operátory na lince 155“. Existuje i linka tísňového volání policie </w:t>
      </w:r>
      <w:r w:rsidR="00797EF2">
        <w:rPr>
          <w:rFonts w:ascii="Arial" w:hAnsi="Arial" w:cs="Arial"/>
        </w:rPr>
        <w:t xml:space="preserve">             </w:t>
      </w:r>
      <w:r w:rsidRPr="00797EF2">
        <w:rPr>
          <w:rFonts w:ascii="Arial" w:hAnsi="Arial" w:cs="Arial"/>
        </w:rPr>
        <w:t xml:space="preserve">pro neslyšící, kde operační důstojník komunikuje s osobou, která potřebuje pomoci formou SMS zpráv. Tato linka má číslo 603 111 158. A úplným závěrem můžeme uvést malou zajímavost - dětem jako mnemotechnickou pomůcku zapamatování tísňových linek uvádíme pomůcky, jak si pamatovat poslední číslo z tísňové linky </w:t>
      </w:r>
      <w:r w:rsidR="00797EF2">
        <w:rPr>
          <w:rFonts w:ascii="Arial" w:hAnsi="Arial" w:cs="Arial"/>
        </w:rPr>
        <w:t xml:space="preserve">              </w:t>
      </w:r>
      <w:r w:rsidRPr="00797EF2">
        <w:rPr>
          <w:rFonts w:ascii="Arial" w:hAnsi="Arial" w:cs="Arial"/>
        </w:rPr>
        <w:t xml:space="preserve">a to, u linky 158 – osmička evokuje pouta používaná policisty, u linky 155 – pětka evokuje nafouknuté bolavé bříško a u čísla 150 – nula představuje rybník plný vody, kterou hasiči hasí požáry. Přejeme krásné zimní dny! </w:t>
      </w:r>
    </w:p>
    <w:p w:rsidR="0058113C" w:rsidRPr="00797EF2" w:rsidRDefault="00846613" w:rsidP="0058113C">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w:t>
      </w:r>
      <w:r w:rsidR="0058113C" w:rsidRPr="00797EF2">
        <w:rPr>
          <w:rFonts w:ascii="Arial" w:hAnsi="Arial" w:cs="Arial"/>
        </w:rPr>
        <w:t xml:space="preserve">or. Ing. Markéta JANOVSKÁ </w:t>
      </w:r>
      <w:r>
        <w:rPr>
          <w:rFonts w:ascii="Arial" w:hAnsi="Arial" w:cs="Arial"/>
        </w:rPr>
        <w:tab/>
        <w:t xml:space="preserve">                                                         </w:t>
      </w:r>
      <w:r w:rsidR="0058113C" w:rsidRPr="00797EF2">
        <w:rPr>
          <w:rFonts w:ascii="Arial" w:hAnsi="Arial" w:cs="Arial"/>
        </w:rPr>
        <w:t xml:space="preserve">tisková mluvčí policie Pardubického kraje </w:t>
      </w:r>
    </w:p>
    <w:p w:rsidR="005045CD" w:rsidRPr="00797EF2" w:rsidRDefault="005045CD" w:rsidP="00D148B0">
      <w:pPr>
        <w:ind w:left="360"/>
        <w:rPr>
          <w:rFonts w:ascii="Arial" w:hAnsi="Arial" w:cs="Arial"/>
          <w:bCs/>
        </w:rPr>
      </w:pPr>
    </w:p>
    <w:p w:rsidR="007D78B4" w:rsidRPr="00BE473D" w:rsidRDefault="003435D7" w:rsidP="007D78B4">
      <w:pPr>
        <w:pStyle w:val="Normlnweb"/>
        <w:rPr>
          <w:rFonts w:ascii="Georgia" w:hAnsi="Georgia"/>
          <w:b/>
          <w:color w:val="000000"/>
          <w:sz w:val="32"/>
          <w:szCs w:val="32"/>
        </w:rPr>
      </w:pPr>
      <w:r>
        <w:rPr>
          <w:rFonts w:ascii="Georgia" w:hAnsi="Georgia"/>
          <w:b/>
          <w:color w:val="000000"/>
          <w:sz w:val="32"/>
          <w:szCs w:val="32"/>
        </w:rPr>
        <w:t xml:space="preserve">    </w:t>
      </w:r>
      <w:r w:rsidR="007D78B4" w:rsidRPr="00BE473D">
        <w:rPr>
          <w:rFonts w:ascii="Georgia" w:hAnsi="Georgia"/>
          <w:b/>
          <w:color w:val="000000"/>
          <w:sz w:val="32"/>
          <w:szCs w:val="32"/>
        </w:rPr>
        <w:t>Historické vlaky se vrátí na Králicko i v příštím roce</w:t>
      </w:r>
    </w:p>
    <w:p w:rsidR="007D78B4" w:rsidRPr="003D5488" w:rsidRDefault="007D78B4" w:rsidP="007D78B4">
      <w:pPr>
        <w:pStyle w:val="Normlnweb"/>
        <w:rPr>
          <w:rFonts w:ascii="Arial" w:hAnsi="Arial" w:cs="Arial"/>
          <w:color w:val="000000"/>
        </w:rPr>
      </w:pPr>
      <w:r w:rsidRPr="003D5488">
        <w:rPr>
          <w:rFonts w:ascii="Arial" w:hAnsi="Arial" w:cs="Arial"/>
          <w:color w:val="000000"/>
        </w:rPr>
        <w:t xml:space="preserve">Koncem září skončil třetí ročník pravidelných sobotních jízd historických vlaků </w:t>
      </w:r>
      <w:r w:rsidR="00A94A69">
        <w:rPr>
          <w:rFonts w:ascii="Arial" w:hAnsi="Arial" w:cs="Arial"/>
          <w:color w:val="000000"/>
        </w:rPr>
        <w:t xml:space="preserve">          </w:t>
      </w:r>
      <w:r w:rsidRPr="003D5488">
        <w:rPr>
          <w:rFonts w:ascii="Arial" w:hAnsi="Arial" w:cs="Arial"/>
          <w:color w:val="000000"/>
        </w:rPr>
        <w:t>z České Třebové do Hanušovic. Pardubický kraj však již nyní s Českými drahami připravuje další ročník oblíbené turistické atrakce, která přilákala okolo 3500 cestujících. Mírné komplikace způsobuje technický stav jedné z parních lokomotiv, ale také snižující se počty strojvůdců, kteří tyto historické vlaky umí ovládat.</w:t>
      </w:r>
    </w:p>
    <w:p w:rsidR="007D78B4" w:rsidRPr="003D5488" w:rsidRDefault="007D78B4" w:rsidP="007D78B4">
      <w:pPr>
        <w:pStyle w:val="Normlnweb"/>
        <w:rPr>
          <w:rFonts w:ascii="Arial" w:hAnsi="Arial" w:cs="Arial"/>
          <w:color w:val="000000"/>
        </w:rPr>
      </w:pPr>
      <w:r w:rsidRPr="003D5488">
        <w:rPr>
          <w:rFonts w:ascii="Arial" w:hAnsi="Arial" w:cs="Arial"/>
          <w:color w:val="000000"/>
        </w:rPr>
        <w:t xml:space="preserve">„Zájem cestujících o tuto atrakci stále přetrvává i po třech letech provozu, což nás velice těší. Ukazuje se, že rozhodnutí vrátit na koleje historická železniční vozidla </w:t>
      </w:r>
      <w:r w:rsidR="00A94A69">
        <w:rPr>
          <w:rFonts w:ascii="Arial" w:hAnsi="Arial" w:cs="Arial"/>
          <w:color w:val="000000"/>
        </w:rPr>
        <w:t xml:space="preserve">     </w:t>
      </w:r>
      <w:r w:rsidRPr="003D5488">
        <w:rPr>
          <w:rFonts w:ascii="Arial" w:hAnsi="Arial" w:cs="Arial"/>
          <w:color w:val="000000"/>
        </w:rPr>
        <w:t>v pravidelných časech byl</w:t>
      </w:r>
      <w:r w:rsidR="00796B78">
        <w:rPr>
          <w:rFonts w:ascii="Arial" w:hAnsi="Arial" w:cs="Arial"/>
          <w:color w:val="000000"/>
        </w:rPr>
        <w:t>o</w:t>
      </w:r>
      <w:r w:rsidRPr="003D5488">
        <w:rPr>
          <w:rFonts w:ascii="Arial" w:hAnsi="Arial" w:cs="Arial"/>
          <w:color w:val="000000"/>
        </w:rPr>
        <w:t xml:space="preserve"> správn</w:t>
      </w:r>
      <w:r w:rsidR="00796B78">
        <w:rPr>
          <w:rFonts w:ascii="Arial" w:hAnsi="Arial" w:cs="Arial"/>
          <w:color w:val="000000"/>
        </w:rPr>
        <w:t>é</w:t>
      </w:r>
      <w:r w:rsidRPr="003D5488">
        <w:rPr>
          <w:rFonts w:ascii="Arial" w:hAnsi="Arial" w:cs="Arial"/>
          <w:color w:val="000000"/>
        </w:rPr>
        <w:t xml:space="preserve">. V letošním roce jsme měli nejdelší trasu ze všech ročníků, jelikož bylo po dokončení rekonstrukce možné znovu využít i stanici Hanušovice v sousedním Olomouckém kraji,“ uvedl hejtman Martin Netolický, který </w:t>
      </w:r>
      <w:r w:rsidR="00F35135">
        <w:rPr>
          <w:rFonts w:ascii="Arial" w:hAnsi="Arial" w:cs="Arial"/>
          <w:color w:val="000000"/>
        </w:rPr>
        <w:t xml:space="preserve">   </w:t>
      </w:r>
      <w:r w:rsidRPr="003D5488">
        <w:rPr>
          <w:rFonts w:ascii="Arial" w:hAnsi="Arial" w:cs="Arial"/>
          <w:color w:val="000000"/>
        </w:rPr>
        <w:t xml:space="preserve">s obchodním ředitelem Regionálního obchodního centra Pardubice Tomášem Netolickým projednával přípravy čtvrtého ročníku. „Bohužel parní vlak Velký Bejček, </w:t>
      </w:r>
      <w:r w:rsidRPr="003D5488">
        <w:rPr>
          <w:rFonts w:ascii="Arial" w:hAnsi="Arial" w:cs="Arial"/>
          <w:color w:val="000000"/>
        </w:rPr>
        <w:lastRenderedPageBreak/>
        <w:t>který v minulých letech na Králicku pravidelně jezdil, je nyní mimo provoz a čeká jej poměrně složitá rekonstrukce. Řešíme proto s Českými drahami alternativní možnosti v případě, že by do letních měsíců nebyla lokomotiva funkční. Chceme však i nadále zachovávat režim střídání parních a historických motorových vozů. Bohužel se potýkáme také s počty strojvůdců, kteří umí historické lokomotivy ovládat. Doufám však, že i tuto komplikaci vyřešíme, aby cestující o tento unikát v našem kraji nepřišli,“ sdělil hejtman Martin Netolický.</w:t>
      </w:r>
    </w:p>
    <w:p w:rsidR="007D78B4" w:rsidRPr="003D5488" w:rsidRDefault="007D78B4" w:rsidP="007D78B4">
      <w:pPr>
        <w:pStyle w:val="Normlnweb"/>
        <w:rPr>
          <w:rFonts w:ascii="Arial" w:hAnsi="Arial" w:cs="Arial"/>
          <w:color w:val="000000"/>
        </w:rPr>
      </w:pPr>
      <w:r w:rsidRPr="003D5488">
        <w:rPr>
          <w:rFonts w:ascii="Arial" w:hAnsi="Arial" w:cs="Arial"/>
          <w:color w:val="000000"/>
        </w:rPr>
        <w:t>V minulých letech se mohli cestující svézt osobními vagony zvanými Rybák, taženými prvorepublikovými parními lokomotivami, nebo motorovým vozem Krokodýl z 60. let. „Jízdy historických vlaků vnímáme nejen jako samostatnou turistickou atrakci, ale také jako způsob propagace jedinečné oblasti Kr</w:t>
      </w:r>
      <w:r w:rsidR="0096448F" w:rsidRPr="003D5488">
        <w:rPr>
          <w:rFonts w:ascii="Arial" w:hAnsi="Arial" w:cs="Arial"/>
          <w:color w:val="000000"/>
        </w:rPr>
        <w:t>á</w:t>
      </w:r>
      <w:r w:rsidRPr="003D5488">
        <w:rPr>
          <w:rFonts w:ascii="Arial" w:hAnsi="Arial" w:cs="Arial"/>
          <w:color w:val="000000"/>
        </w:rPr>
        <w:t>licka, která patří</w:t>
      </w:r>
      <w:r w:rsidR="00796B78">
        <w:rPr>
          <w:rFonts w:ascii="Arial" w:hAnsi="Arial" w:cs="Arial"/>
          <w:color w:val="000000"/>
        </w:rPr>
        <w:t xml:space="preserve"> mezi</w:t>
      </w:r>
      <w:r w:rsidRPr="003D5488">
        <w:rPr>
          <w:rFonts w:ascii="Arial" w:hAnsi="Arial" w:cs="Arial"/>
          <w:color w:val="000000"/>
        </w:rPr>
        <w:t xml:space="preserve"> oblíbené destinace v našem regionu,“ řekl Netolický.</w:t>
      </w:r>
    </w:p>
    <w:p w:rsidR="003D5488" w:rsidRDefault="003D5488" w:rsidP="000B5094">
      <w:pPr>
        <w:rPr>
          <w:b/>
          <w:bCs/>
          <w:sz w:val="36"/>
        </w:rPr>
      </w:pPr>
    </w:p>
    <w:p w:rsidR="00C45790" w:rsidRDefault="00C45790" w:rsidP="00C45790">
      <w:pPr>
        <w:spacing w:line="276" w:lineRule="auto"/>
        <w:jc w:val="both"/>
        <w:rPr>
          <w:rFonts w:ascii="Monotype Corsiva" w:hAnsi="Monotype Corsiva" w:cs="Arial"/>
          <w:b/>
          <w:color w:val="000000"/>
          <w:sz w:val="56"/>
          <w:szCs w:val="56"/>
        </w:rPr>
      </w:pPr>
      <w:r>
        <w:rPr>
          <w:rFonts w:ascii="Monotype Corsiva" w:hAnsi="Monotype Corsiva" w:cs="Arial"/>
          <w:b/>
          <w:color w:val="000000"/>
          <w:sz w:val="56"/>
          <w:szCs w:val="56"/>
        </w:rPr>
        <w:t xml:space="preserve">                  Společenské události</w:t>
      </w:r>
    </w:p>
    <w:p w:rsidR="00C45790" w:rsidRDefault="00C45790" w:rsidP="00C45790">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Narození:</w:t>
      </w:r>
    </w:p>
    <w:p w:rsidR="00C45790" w:rsidRPr="00024DF1" w:rsidRDefault="00C45790" w:rsidP="00C45790">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ab/>
      </w:r>
      <w:r w:rsidRPr="00024DF1">
        <w:rPr>
          <w:rFonts w:ascii="Monotype Corsiva" w:hAnsi="Monotype Corsiva" w:cs="Arial"/>
          <w:b/>
          <w:color w:val="000000"/>
          <w:sz w:val="36"/>
          <w:szCs w:val="36"/>
        </w:rPr>
        <w:t>V prosinci 2017 se narodil:</w:t>
      </w:r>
    </w:p>
    <w:p w:rsidR="00C45790" w:rsidRDefault="00C45790" w:rsidP="00C45790">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Maxmilián Broulík, Mistrovice č. 7</w:t>
      </w:r>
    </w:p>
    <w:p w:rsidR="008017A0" w:rsidRDefault="008017A0" w:rsidP="00C45790">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ab/>
        <w:t>V lednu 2018 se narodil:</w:t>
      </w:r>
    </w:p>
    <w:p w:rsidR="008017A0" w:rsidRPr="00024DF1" w:rsidRDefault="008017A0" w:rsidP="00C45790">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ab/>
      </w:r>
      <w:r>
        <w:rPr>
          <w:rFonts w:ascii="Monotype Corsiva" w:hAnsi="Monotype Corsiva" w:cs="Arial"/>
          <w:b/>
          <w:color w:val="000000"/>
          <w:sz w:val="36"/>
          <w:szCs w:val="36"/>
        </w:rPr>
        <w:tab/>
        <w:t>Jakub Hubálek, Mistrovice č. 84</w:t>
      </w:r>
    </w:p>
    <w:p w:rsidR="00C45790" w:rsidRPr="00024DF1" w:rsidRDefault="00C45790" w:rsidP="00C45790">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t xml:space="preserve">Přejeme </w:t>
      </w:r>
      <w:r w:rsidR="008017A0">
        <w:rPr>
          <w:rFonts w:ascii="Monotype Corsiva" w:hAnsi="Monotype Corsiva" w:cs="Arial"/>
          <w:b/>
          <w:color w:val="000000"/>
          <w:sz w:val="36"/>
          <w:szCs w:val="36"/>
        </w:rPr>
        <w:t>Vám</w:t>
      </w:r>
      <w:r w:rsidRPr="00024DF1">
        <w:rPr>
          <w:rFonts w:ascii="Monotype Corsiva" w:hAnsi="Monotype Corsiva" w:cs="Arial"/>
          <w:b/>
          <w:color w:val="000000"/>
          <w:sz w:val="36"/>
          <w:szCs w:val="36"/>
        </w:rPr>
        <w:t xml:space="preserve"> i </w:t>
      </w:r>
      <w:r w:rsidR="008017A0">
        <w:rPr>
          <w:rFonts w:ascii="Monotype Corsiva" w:hAnsi="Monotype Corsiva" w:cs="Arial"/>
          <w:b/>
          <w:color w:val="000000"/>
          <w:sz w:val="36"/>
          <w:szCs w:val="36"/>
        </w:rPr>
        <w:t>Vašim</w:t>
      </w:r>
      <w:r w:rsidRPr="00024DF1">
        <w:rPr>
          <w:rFonts w:ascii="Monotype Corsiva" w:hAnsi="Monotype Corsiva" w:cs="Arial"/>
          <w:b/>
          <w:color w:val="000000"/>
          <w:sz w:val="36"/>
          <w:szCs w:val="36"/>
        </w:rPr>
        <w:t xml:space="preserve"> rodin</w:t>
      </w:r>
      <w:r w:rsidR="008017A0">
        <w:rPr>
          <w:rFonts w:ascii="Monotype Corsiva" w:hAnsi="Monotype Corsiva" w:cs="Arial"/>
          <w:b/>
          <w:color w:val="000000"/>
          <w:sz w:val="36"/>
          <w:szCs w:val="36"/>
        </w:rPr>
        <w:t>ám</w:t>
      </w:r>
      <w:r w:rsidRPr="00024DF1">
        <w:rPr>
          <w:rFonts w:ascii="Monotype Corsiva" w:hAnsi="Monotype Corsiva" w:cs="Arial"/>
          <w:b/>
          <w:color w:val="000000"/>
          <w:sz w:val="36"/>
          <w:szCs w:val="36"/>
        </w:rPr>
        <w:t xml:space="preserve"> do života mnoho štěstí a lásky.</w:t>
      </w:r>
    </w:p>
    <w:p w:rsidR="00C45790" w:rsidRPr="00024DF1" w:rsidRDefault="00C45790" w:rsidP="00C45790">
      <w:pPr>
        <w:shd w:val="clear" w:color="auto" w:fill="FFFFFF"/>
        <w:rPr>
          <w:rFonts w:ascii="Monotype Corsiva" w:hAnsi="Monotype Corsiva" w:cs="Arial"/>
          <w:b/>
          <w:color w:val="000000"/>
          <w:sz w:val="36"/>
          <w:szCs w:val="36"/>
        </w:rPr>
      </w:pP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Jubilanti:</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t>Své narozeniny oslaví:</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t>V březnu 201</w:t>
      </w:r>
      <w:r w:rsidR="00105B47" w:rsidRPr="00024DF1">
        <w:rPr>
          <w:rFonts w:ascii="Monotype Corsiva" w:hAnsi="Monotype Corsiva" w:cs="Arial"/>
          <w:b/>
          <w:color w:val="000000"/>
          <w:sz w:val="36"/>
          <w:szCs w:val="36"/>
        </w:rPr>
        <w:t>8</w:t>
      </w:r>
      <w:r w:rsidRPr="00024DF1">
        <w:rPr>
          <w:rFonts w:ascii="Monotype Corsiva" w:hAnsi="Monotype Corsiva" w:cs="Arial"/>
          <w:b/>
          <w:color w:val="000000"/>
          <w:sz w:val="36"/>
          <w:szCs w:val="36"/>
        </w:rPr>
        <w: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Jiří Nastoupil</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69</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9</w:t>
      </w:r>
      <w:r w:rsidR="00105B47" w:rsidRPr="00024DF1">
        <w:rPr>
          <w:rFonts w:ascii="Monotype Corsiva" w:hAnsi="Monotype Corsiva" w:cs="Arial"/>
          <w:b/>
          <w:color w:val="000000"/>
          <w:sz w:val="36"/>
          <w:szCs w:val="36"/>
        </w:rPr>
        <w:t>0</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Alfréd Kaufmann</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124</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7</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Vladislav Šípek</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32</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6</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Marie Jirásková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186</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4</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Marta Šípková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32</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4</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Josef Baláš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128</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3</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Ivan Hricina</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149</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2</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Anna Vávrová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138</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1</w:t>
      </w:r>
      <w:r w:rsidRPr="00024DF1">
        <w:rPr>
          <w:rFonts w:ascii="Monotype Corsiva" w:hAnsi="Monotype Corsiva" w:cs="Arial"/>
          <w:b/>
          <w:color w:val="000000"/>
          <w:sz w:val="36"/>
          <w:szCs w:val="36"/>
        </w:rPr>
        <w:t xml:space="preserve"> let</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t>V dubnu 201</w:t>
      </w:r>
      <w:r w:rsidR="00024DF1">
        <w:rPr>
          <w:rFonts w:ascii="Monotype Corsiva" w:hAnsi="Monotype Corsiva" w:cs="Arial"/>
          <w:b/>
          <w:color w:val="000000"/>
          <w:sz w:val="36"/>
          <w:szCs w:val="36"/>
        </w:rPr>
        <w:t>8</w:t>
      </w:r>
      <w:r w:rsidRPr="00024DF1">
        <w:rPr>
          <w:rFonts w:ascii="Monotype Corsiva" w:hAnsi="Monotype Corsiva" w:cs="Arial"/>
          <w:b/>
          <w:color w:val="000000"/>
          <w:sz w:val="36"/>
          <w:szCs w:val="36"/>
        </w:rPr>
        <w: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Jana Urbanová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19</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7</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Zdenka Kaufmannová</w:t>
      </w:r>
      <w:r w:rsidRPr="00024DF1">
        <w:rPr>
          <w:rFonts w:ascii="Monotype Corsiva" w:hAnsi="Monotype Corsiva" w:cs="Arial"/>
          <w:b/>
          <w:color w:val="000000"/>
          <w:sz w:val="36"/>
          <w:szCs w:val="36"/>
        </w:rPr>
        <w:tab/>
        <w:t>č. 124</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7</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Ludmila Trampotová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20</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6</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lastRenderedPageBreak/>
        <w:tab/>
      </w:r>
      <w:r w:rsidRPr="00024DF1">
        <w:rPr>
          <w:rFonts w:ascii="Monotype Corsiva" w:hAnsi="Monotype Corsiva" w:cs="Arial"/>
          <w:b/>
          <w:color w:val="000000"/>
          <w:sz w:val="36"/>
          <w:szCs w:val="36"/>
        </w:rPr>
        <w:tab/>
        <w:t>Marie Hubálková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206</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5</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Jan Doleček</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121</w:t>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3</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Marie Filipová</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60</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2</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Monotype Corsiva" w:hAnsi="Monotype Corsiva" w:cs="Arial"/>
          <w:b/>
          <w:color w:val="000000"/>
          <w:sz w:val="36"/>
          <w:szCs w:val="36"/>
        </w:rPr>
      </w:pP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Boris Ulybin</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č. 58</w:t>
      </w:r>
      <w:r w:rsidRPr="00024DF1">
        <w:rPr>
          <w:rFonts w:ascii="Monotype Corsiva" w:hAnsi="Monotype Corsiva" w:cs="Arial"/>
          <w:b/>
          <w:color w:val="000000"/>
          <w:sz w:val="36"/>
          <w:szCs w:val="36"/>
        </w:rPr>
        <w:tab/>
      </w:r>
      <w:r w:rsidRPr="00024DF1">
        <w:rPr>
          <w:rFonts w:ascii="Monotype Corsiva" w:hAnsi="Monotype Corsiva" w:cs="Arial"/>
          <w:b/>
          <w:color w:val="000000"/>
          <w:sz w:val="36"/>
          <w:szCs w:val="36"/>
        </w:rPr>
        <w:tab/>
        <w:t>7</w:t>
      </w:r>
      <w:r w:rsidR="00105B47" w:rsidRPr="00024DF1">
        <w:rPr>
          <w:rFonts w:ascii="Monotype Corsiva" w:hAnsi="Monotype Corsiva" w:cs="Arial"/>
          <w:b/>
          <w:color w:val="000000"/>
          <w:sz w:val="36"/>
          <w:szCs w:val="36"/>
        </w:rPr>
        <w:t>1</w:t>
      </w:r>
      <w:r w:rsidRPr="00024DF1">
        <w:rPr>
          <w:rFonts w:ascii="Monotype Corsiva" w:hAnsi="Monotype Corsiva" w:cs="Arial"/>
          <w:b/>
          <w:color w:val="000000"/>
          <w:sz w:val="36"/>
          <w:szCs w:val="36"/>
        </w:rPr>
        <w:t xml:space="preserve"> let</w:t>
      </w:r>
    </w:p>
    <w:p w:rsidR="00F27734" w:rsidRPr="00024DF1" w:rsidRDefault="00F27734" w:rsidP="00F27734">
      <w:pPr>
        <w:shd w:val="clear" w:color="auto" w:fill="FFFFFF"/>
        <w:rPr>
          <w:rFonts w:ascii="Georgia" w:hAnsi="Georgia"/>
          <w:b/>
          <w:sz w:val="36"/>
          <w:szCs w:val="36"/>
        </w:rPr>
      </w:pPr>
      <w:r w:rsidRPr="00024DF1">
        <w:rPr>
          <w:rFonts w:ascii="Monotype Corsiva" w:hAnsi="Monotype Corsiva" w:cs="Arial"/>
          <w:b/>
          <w:color w:val="000000"/>
          <w:sz w:val="36"/>
          <w:szCs w:val="36"/>
        </w:rPr>
        <w:tab/>
        <w:t xml:space="preserve">Blahopřejeme Vám s přáním štěstí, zdraví a pohody do dalších let. </w:t>
      </w:r>
      <w:r w:rsidRPr="00024DF1">
        <w:rPr>
          <w:rFonts w:ascii="Georgia" w:hAnsi="Georgia"/>
          <w:b/>
          <w:sz w:val="36"/>
          <w:szCs w:val="36"/>
        </w:rPr>
        <w:t xml:space="preserve">   </w:t>
      </w:r>
    </w:p>
    <w:p w:rsidR="00F27734" w:rsidRDefault="00F27734" w:rsidP="00F27734">
      <w:pPr>
        <w:shd w:val="clear" w:color="auto" w:fill="FFFFFF"/>
        <w:rPr>
          <w:rFonts w:ascii="Monotype Corsiva" w:hAnsi="Monotype Corsiva" w:cstheme="minorBidi"/>
          <w:b/>
          <w:sz w:val="36"/>
          <w:szCs w:val="36"/>
          <w:lang w:eastAsia="en-US"/>
        </w:rPr>
      </w:pPr>
    </w:p>
    <w:p w:rsidR="00C66261" w:rsidRDefault="00C66261" w:rsidP="00F27734">
      <w:pPr>
        <w:shd w:val="clear" w:color="auto" w:fill="FFFFFF"/>
        <w:rPr>
          <w:rFonts w:ascii="Monotype Corsiva" w:hAnsi="Monotype Corsiva" w:cstheme="minorBidi"/>
          <w:b/>
          <w:sz w:val="36"/>
          <w:szCs w:val="36"/>
          <w:lang w:eastAsia="en-US"/>
        </w:rPr>
      </w:pPr>
    </w:p>
    <w:p w:rsidR="00C66261" w:rsidRDefault="003D5488" w:rsidP="003D5488">
      <w:pPr>
        <w:pStyle w:val="Normlnweb"/>
        <w:rPr>
          <w:rFonts w:ascii="Georgia" w:hAnsi="Georgia"/>
          <w:b/>
          <w:sz w:val="32"/>
          <w:szCs w:val="32"/>
        </w:rPr>
      </w:pPr>
      <w:r>
        <w:rPr>
          <w:rFonts w:ascii="Georgia" w:hAnsi="Georgia"/>
          <w:b/>
          <w:sz w:val="32"/>
          <w:szCs w:val="32"/>
        </w:rPr>
        <w:t xml:space="preserve">               Poděkování paní prodavačce Ivě Kozlové</w:t>
      </w:r>
    </w:p>
    <w:p w:rsidR="003D5488" w:rsidRPr="00C66261" w:rsidRDefault="003D5488" w:rsidP="003D5488">
      <w:pPr>
        <w:pStyle w:val="Normlnweb"/>
        <w:rPr>
          <w:rFonts w:ascii="Arial" w:hAnsi="Arial" w:cs="Arial"/>
          <w:b/>
          <w:sz w:val="28"/>
          <w:szCs w:val="28"/>
        </w:rPr>
      </w:pPr>
      <w:r>
        <w:rPr>
          <w:rFonts w:ascii="Arial" w:hAnsi="Arial" w:cs="Arial"/>
          <w:b/>
        </w:rPr>
        <w:tab/>
      </w:r>
      <w:r w:rsidRPr="00C66261">
        <w:rPr>
          <w:rFonts w:ascii="Arial" w:hAnsi="Arial" w:cs="Arial"/>
          <w:b/>
          <w:sz w:val="28"/>
          <w:szCs w:val="28"/>
        </w:rPr>
        <w:t xml:space="preserve">Mistrovičtí občané, kteří chodili dlouhá léta (skoro 25 let) nakupovat do prodejny k paní Ivě Kozlové, moc děkují za vzornou obsluhu, obětavost a snahu vyhovět každému přání zákazníka.                                            </w:t>
      </w:r>
      <w:r w:rsidRPr="00C66261">
        <w:rPr>
          <w:rFonts w:ascii="Arial" w:hAnsi="Arial" w:cs="Arial"/>
          <w:b/>
          <w:sz w:val="28"/>
          <w:szCs w:val="28"/>
        </w:rPr>
        <w:tab/>
        <w:t xml:space="preserve">S láskou budeme vzpomínat.                                                                </w:t>
      </w:r>
      <w:r w:rsidRPr="00C66261">
        <w:rPr>
          <w:rFonts w:ascii="Arial" w:hAnsi="Arial" w:cs="Arial"/>
          <w:b/>
          <w:sz w:val="28"/>
          <w:szCs w:val="28"/>
        </w:rPr>
        <w:tab/>
        <w:t>Přejeme Vám, Ivo s manželem, do dalších let hlavně pevné zdraví a spokojenost.</w:t>
      </w:r>
      <w:r w:rsidR="00C66261">
        <w:rPr>
          <w:rFonts w:ascii="Arial" w:hAnsi="Arial" w:cs="Arial"/>
          <w:b/>
          <w:sz w:val="28"/>
          <w:szCs w:val="28"/>
        </w:rPr>
        <w:t xml:space="preserve"> </w:t>
      </w:r>
      <w:r w:rsidRPr="00C66261">
        <w:rPr>
          <w:rFonts w:ascii="Arial" w:hAnsi="Arial" w:cs="Arial"/>
          <w:b/>
          <w:sz w:val="28"/>
          <w:szCs w:val="28"/>
        </w:rPr>
        <w:t xml:space="preserve">                                                                                                       </w:t>
      </w:r>
      <w:r w:rsidRPr="00C66261">
        <w:rPr>
          <w:rFonts w:ascii="Arial" w:hAnsi="Arial" w:cs="Arial"/>
          <w:b/>
          <w:sz w:val="28"/>
          <w:szCs w:val="28"/>
        </w:rPr>
        <w:tab/>
      </w:r>
      <w:r w:rsidR="00C66261">
        <w:rPr>
          <w:rFonts w:ascii="Arial" w:hAnsi="Arial" w:cs="Arial"/>
          <w:b/>
          <w:sz w:val="28"/>
          <w:szCs w:val="28"/>
        </w:rPr>
        <w:t>Za všechny spokojené zákazníky Marie Filipová č. 60.</w:t>
      </w:r>
      <w:r w:rsidRPr="00C66261">
        <w:rPr>
          <w:rFonts w:ascii="Arial" w:hAnsi="Arial" w:cs="Arial"/>
          <w:b/>
          <w:sz w:val="28"/>
          <w:szCs w:val="28"/>
        </w:rPr>
        <w:tab/>
      </w:r>
    </w:p>
    <w:p w:rsidR="00C66261" w:rsidRDefault="00C66261" w:rsidP="003D5488">
      <w:pPr>
        <w:pStyle w:val="Normlnweb"/>
        <w:rPr>
          <w:rFonts w:ascii="Arial" w:hAnsi="Arial" w:cs="Arial"/>
          <w:b/>
        </w:rPr>
      </w:pPr>
    </w:p>
    <w:p w:rsidR="00C66261" w:rsidRDefault="00C66261" w:rsidP="003D5488">
      <w:pPr>
        <w:pStyle w:val="Normlnweb"/>
        <w:rPr>
          <w:rFonts w:ascii="Arial" w:hAnsi="Arial" w:cs="Arial"/>
          <w:b/>
        </w:rPr>
      </w:pPr>
    </w:p>
    <w:p w:rsidR="00E526F4" w:rsidRDefault="00E526F4" w:rsidP="00F27734">
      <w:pPr>
        <w:shd w:val="clear" w:color="auto" w:fill="FFFFFF"/>
        <w:rPr>
          <w:rFonts w:ascii="Monotype Corsiva" w:hAnsi="Monotype Corsiva" w:cstheme="minorBidi"/>
          <w:b/>
          <w:sz w:val="36"/>
          <w:szCs w:val="36"/>
          <w:lang w:eastAsia="en-US"/>
        </w:rPr>
      </w:pPr>
      <w:r>
        <w:rPr>
          <w:rFonts w:ascii="Monotype Corsiva" w:hAnsi="Monotype Corsiva" w:cstheme="minorBidi"/>
          <w:b/>
          <w:sz w:val="36"/>
          <w:szCs w:val="36"/>
          <w:lang w:eastAsia="en-US"/>
        </w:rPr>
        <w:t xml:space="preserve">             Obecní úřad v Mistrovicích společně s kulturní komisí</w:t>
      </w:r>
    </w:p>
    <w:p w:rsidR="00DF3E97" w:rsidRDefault="00E526F4" w:rsidP="003D5488">
      <w:pPr>
        <w:shd w:val="clear" w:color="auto" w:fill="FFFFFF"/>
        <w:rPr>
          <w:rFonts w:ascii="Monotype Corsiva" w:hAnsi="Monotype Corsiva"/>
          <w:b/>
          <w:sz w:val="40"/>
          <w:szCs w:val="40"/>
        </w:rPr>
      </w:pPr>
      <w:r>
        <w:rPr>
          <w:rFonts w:ascii="Monotype Corsiva" w:hAnsi="Monotype Corsiva" w:cstheme="minorBidi"/>
          <w:b/>
          <w:sz w:val="36"/>
          <w:szCs w:val="36"/>
          <w:lang w:eastAsia="en-US"/>
        </w:rPr>
        <w:tab/>
        <w:t xml:space="preserve">    Vás srdečně zve na</w:t>
      </w:r>
      <w:r w:rsidR="003D5488">
        <w:rPr>
          <w:rFonts w:ascii="Monotype Corsiva" w:hAnsi="Monotype Corsiva" w:cstheme="minorBidi"/>
          <w:b/>
          <w:sz w:val="36"/>
          <w:szCs w:val="36"/>
          <w:lang w:eastAsia="en-US"/>
        </w:rPr>
        <w:t xml:space="preserve">                             </w:t>
      </w:r>
      <w:r>
        <w:rPr>
          <w:rFonts w:ascii="Monotype Corsiva" w:hAnsi="Monotype Corsiva"/>
          <w:b/>
          <w:sz w:val="48"/>
          <w:szCs w:val="48"/>
        </w:rPr>
        <w:tab/>
      </w:r>
      <w:r>
        <w:rPr>
          <w:rFonts w:ascii="Monotype Corsiva" w:hAnsi="Monotype Corsiva"/>
          <w:b/>
          <w:sz w:val="48"/>
          <w:szCs w:val="48"/>
        </w:rPr>
        <w:tab/>
        <w:t xml:space="preserve">            </w:t>
      </w:r>
      <w:r w:rsidR="003D5488">
        <w:rPr>
          <w:rFonts w:ascii="Monotype Corsiva" w:hAnsi="Monotype Corsiva"/>
          <w:b/>
          <w:sz w:val="48"/>
          <w:szCs w:val="48"/>
        </w:rPr>
        <w:tab/>
      </w:r>
      <w:r w:rsidR="003D5488">
        <w:rPr>
          <w:rFonts w:ascii="Monotype Corsiva" w:hAnsi="Monotype Corsiva"/>
          <w:b/>
          <w:sz w:val="48"/>
          <w:szCs w:val="48"/>
        </w:rPr>
        <w:tab/>
      </w:r>
      <w:r w:rsidR="003D5488">
        <w:rPr>
          <w:rFonts w:ascii="Monotype Corsiva" w:hAnsi="Monotype Corsiva"/>
          <w:b/>
          <w:sz w:val="48"/>
          <w:szCs w:val="48"/>
        </w:rPr>
        <w:tab/>
      </w:r>
      <w:r w:rsidR="003D5488">
        <w:rPr>
          <w:rFonts w:ascii="Monotype Corsiva" w:hAnsi="Monotype Corsiva"/>
          <w:b/>
          <w:sz w:val="48"/>
          <w:szCs w:val="48"/>
        </w:rPr>
        <w:tab/>
      </w:r>
      <w:r w:rsidR="003D5488">
        <w:rPr>
          <w:rFonts w:ascii="Monotype Corsiva" w:hAnsi="Monotype Corsiva"/>
          <w:b/>
          <w:sz w:val="48"/>
          <w:szCs w:val="48"/>
        </w:rPr>
        <w:tab/>
      </w:r>
      <w:r>
        <w:rPr>
          <w:rFonts w:ascii="Monotype Corsiva" w:hAnsi="Monotype Corsiva"/>
          <w:b/>
          <w:sz w:val="48"/>
          <w:szCs w:val="48"/>
        </w:rPr>
        <w:t>B</w:t>
      </w:r>
      <w:r w:rsidRPr="00E526F4">
        <w:rPr>
          <w:rFonts w:ascii="Monotype Corsiva" w:hAnsi="Monotype Corsiva"/>
          <w:b/>
          <w:sz w:val="48"/>
          <w:szCs w:val="48"/>
        </w:rPr>
        <w:t xml:space="preserve">esedu s důchodci </w:t>
      </w:r>
      <w:r w:rsidR="003D5488">
        <w:rPr>
          <w:rFonts w:ascii="Monotype Corsiva" w:hAnsi="Monotype Corsiva"/>
          <w:b/>
          <w:sz w:val="48"/>
          <w:szCs w:val="48"/>
        </w:rPr>
        <w:t xml:space="preserve">                 </w:t>
      </w:r>
      <w:r>
        <w:rPr>
          <w:rFonts w:ascii="Monotype Corsiva" w:hAnsi="Monotype Corsiva"/>
          <w:b/>
          <w:sz w:val="40"/>
          <w:szCs w:val="40"/>
        </w:rPr>
        <w:tab/>
        <w:t xml:space="preserve">    </w:t>
      </w:r>
      <w:r w:rsidR="003D5488">
        <w:rPr>
          <w:rFonts w:ascii="Monotype Corsiva" w:hAnsi="Monotype Corsiva"/>
          <w:b/>
          <w:sz w:val="40"/>
          <w:szCs w:val="40"/>
        </w:rPr>
        <w:tab/>
        <w:t xml:space="preserve">   </w:t>
      </w:r>
      <w:r>
        <w:rPr>
          <w:rFonts w:ascii="Monotype Corsiva" w:hAnsi="Monotype Corsiva"/>
          <w:b/>
          <w:sz w:val="40"/>
          <w:szCs w:val="40"/>
        </w:rPr>
        <w:t>V</w:t>
      </w:r>
      <w:r w:rsidRPr="00E526F4">
        <w:rPr>
          <w:rFonts w:ascii="Monotype Corsiva" w:hAnsi="Monotype Corsiva"/>
          <w:b/>
          <w:sz w:val="40"/>
          <w:szCs w:val="40"/>
        </w:rPr>
        <w:t xml:space="preserve"> pátek </w:t>
      </w:r>
      <w:r>
        <w:rPr>
          <w:rFonts w:ascii="Monotype Corsiva" w:hAnsi="Monotype Corsiva"/>
          <w:b/>
          <w:sz w:val="40"/>
          <w:szCs w:val="40"/>
        </w:rPr>
        <w:t xml:space="preserve"> </w:t>
      </w:r>
      <w:r w:rsidRPr="00E526F4">
        <w:rPr>
          <w:rFonts w:ascii="Monotype Corsiva" w:hAnsi="Monotype Corsiva"/>
          <w:b/>
          <w:sz w:val="40"/>
          <w:szCs w:val="40"/>
        </w:rPr>
        <w:t>20.</w:t>
      </w:r>
      <w:r>
        <w:rPr>
          <w:rFonts w:ascii="Monotype Corsiva" w:hAnsi="Monotype Corsiva"/>
          <w:b/>
          <w:sz w:val="40"/>
          <w:szCs w:val="40"/>
        </w:rPr>
        <w:t xml:space="preserve"> </w:t>
      </w:r>
      <w:r w:rsidRPr="00E526F4">
        <w:rPr>
          <w:rFonts w:ascii="Monotype Corsiva" w:hAnsi="Monotype Corsiva"/>
          <w:b/>
          <w:sz w:val="40"/>
          <w:szCs w:val="40"/>
        </w:rPr>
        <w:t>dubna 2018 od 15</w:t>
      </w:r>
      <w:r>
        <w:rPr>
          <w:rFonts w:ascii="Monotype Corsiva" w:hAnsi="Monotype Corsiva"/>
          <w:b/>
          <w:sz w:val="40"/>
          <w:szCs w:val="40"/>
        </w:rPr>
        <w:t xml:space="preserve"> </w:t>
      </w:r>
      <w:r w:rsidRPr="00E526F4">
        <w:rPr>
          <w:rFonts w:ascii="Monotype Corsiva" w:hAnsi="Monotype Corsiva"/>
          <w:b/>
          <w:sz w:val="40"/>
          <w:szCs w:val="40"/>
        </w:rPr>
        <w:t>h</w:t>
      </w:r>
      <w:r>
        <w:rPr>
          <w:rFonts w:ascii="Monotype Corsiva" w:hAnsi="Monotype Corsiva"/>
          <w:b/>
          <w:sz w:val="40"/>
          <w:szCs w:val="40"/>
        </w:rPr>
        <w:t>od.</w:t>
      </w:r>
      <w:r w:rsidRPr="00E526F4">
        <w:rPr>
          <w:rFonts w:ascii="Monotype Corsiva" w:hAnsi="Monotype Corsiva"/>
          <w:b/>
          <w:sz w:val="40"/>
          <w:szCs w:val="40"/>
        </w:rPr>
        <w:t xml:space="preserve"> v tělocvičně </w:t>
      </w:r>
      <w:r>
        <w:rPr>
          <w:rFonts w:ascii="Monotype Corsiva" w:hAnsi="Monotype Corsiva"/>
          <w:b/>
          <w:sz w:val="40"/>
          <w:szCs w:val="40"/>
        </w:rPr>
        <w:t xml:space="preserve">           </w:t>
      </w:r>
      <w:r w:rsidR="000A1A10">
        <w:rPr>
          <w:rFonts w:ascii="Monotype Corsiva" w:hAnsi="Monotype Corsiva"/>
          <w:b/>
          <w:sz w:val="40"/>
          <w:szCs w:val="40"/>
        </w:rPr>
        <w:tab/>
      </w:r>
      <w:r w:rsidR="003D5488">
        <w:rPr>
          <w:rFonts w:ascii="Monotype Corsiva" w:hAnsi="Monotype Corsiva"/>
          <w:b/>
          <w:sz w:val="40"/>
          <w:szCs w:val="40"/>
        </w:rPr>
        <w:t xml:space="preserve">   </w:t>
      </w:r>
      <w:r>
        <w:rPr>
          <w:rFonts w:ascii="Monotype Corsiva" w:hAnsi="Monotype Corsiva"/>
          <w:b/>
          <w:sz w:val="40"/>
          <w:szCs w:val="40"/>
        </w:rPr>
        <w:t>P</w:t>
      </w:r>
      <w:r w:rsidRPr="00E526F4">
        <w:rPr>
          <w:rFonts w:ascii="Monotype Corsiva" w:hAnsi="Monotype Corsiva"/>
          <w:b/>
          <w:sz w:val="40"/>
          <w:szCs w:val="40"/>
        </w:rPr>
        <w:t xml:space="preserve">rogram: </w:t>
      </w:r>
      <w:r>
        <w:rPr>
          <w:rFonts w:ascii="Monotype Corsiva" w:hAnsi="Monotype Corsiva"/>
          <w:b/>
          <w:sz w:val="40"/>
          <w:szCs w:val="40"/>
        </w:rPr>
        <w:t xml:space="preserve">                                                              </w:t>
      </w:r>
      <w:r>
        <w:rPr>
          <w:rFonts w:ascii="Monotype Corsiva" w:hAnsi="Monotype Corsiva"/>
          <w:b/>
          <w:sz w:val="40"/>
          <w:szCs w:val="40"/>
        </w:rPr>
        <w:tab/>
      </w:r>
      <w:r>
        <w:rPr>
          <w:rFonts w:ascii="Monotype Corsiva" w:hAnsi="Monotype Corsiva"/>
          <w:b/>
          <w:sz w:val="40"/>
          <w:szCs w:val="40"/>
        </w:rPr>
        <w:tab/>
      </w:r>
      <w:r w:rsidR="000A1A10">
        <w:rPr>
          <w:rFonts w:ascii="Monotype Corsiva" w:hAnsi="Monotype Corsiva"/>
          <w:b/>
          <w:sz w:val="40"/>
          <w:szCs w:val="40"/>
        </w:rPr>
        <w:tab/>
      </w:r>
      <w:r w:rsidRPr="00E526F4">
        <w:rPr>
          <w:rFonts w:ascii="Monotype Corsiva" w:hAnsi="Monotype Corsiva"/>
          <w:b/>
          <w:sz w:val="40"/>
          <w:szCs w:val="40"/>
        </w:rPr>
        <w:t>úvodní slovo pana starosty</w:t>
      </w:r>
      <w:r>
        <w:rPr>
          <w:rFonts w:ascii="Monotype Corsiva" w:hAnsi="Monotype Corsiva"/>
          <w:b/>
          <w:sz w:val="40"/>
          <w:szCs w:val="40"/>
        </w:rPr>
        <w:t xml:space="preserve">                                            </w:t>
      </w:r>
      <w:r>
        <w:rPr>
          <w:rFonts w:ascii="Monotype Corsiva" w:hAnsi="Monotype Corsiva"/>
          <w:b/>
          <w:sz w:val="40"/>
          <w:szCs w:val="40"/>
        </w:rPr>
        <w:tab/>
      </w:r>
      <w:r w:rsidRPr="00E526F4">
        <w:rPr>
          <w:rFonts w:ascii="Monotype Corsiva" w:hAnsi="Monotype Corsiva"/>
          <w:b/>
          <w:sz w:val="40"/>
          <w:szCs w:val="40"/>
        </w:rPr>
        <w:t xml:space="preserve"> </w:t>
      </w:r>
      <w:r>
        <w:rPr>
          <w:rFonts w:ascii="Monotype Corsiva" w:hAnsi="Monotype Corsiva"/>
          <w:b/>
          <w:sz w:val="40"/>
          <w:szCs w:val="40"/>
        </w:rPr>
        <w:tab/>
      </w:r>
      <w:r w:rsidRPr="00E526F4">
        <w:rPr>
          <w:rFonts w:ascii="Monotype Corsiva" w:hAnsi="Monotype Corsiva"/>
          <w:b/>
          <w:sz w:val="40"/>
          <w:szCs w:val="40"/>
        </w:rPr>
        <w:t>vystoupení dětí z MŠ a ZŠ Mistr</w:t>
      </w:r>
      <w:r w:rsidR="00A6173D">
        <w:rPr>
          <w:rFonts w:ascii="Monotype Corsiva" w:hAnsi="Monotype Corsiva"/>
          <w:b/>
          <w:sz w:val="40"/>
          <w:szCs w:val="40"/>
        </w:rPr>
        <w:t>o</w:t>
      </w:r>
      <w:r w:rsidRPr="00E526F4">
        <w:rPr>
          <w:rFonts w:ascii="Monotype Corsiva" w:hAnsi="Monotype Corsiva"/>
          <w:b/>
          <w:sz w:val="40"/>
          <w:szCs w:val="40"/>
        </w:rPr>
        <w:t>vice</w:t>
      </w:r>
      <w:r>
        <w:rPr>
          <w:rFonts w:ascii="Monotype Corsiva" w:hAnsi="Monotype Corsiva"/>
          <w:b/>
          <w:sz w:val="40"/>
          <w:szCs w:val="40"/>
        </w:rPr>
        <w:t xml:space="preserve">                          </w:t>
      </w:r>
      <w:r>
        <w:rPr>
          <w:rFonts w:ascii="Monotype Corsiva" w:hAnsi="Monotype Corsiva"/>
          <w:b/>
          <w:sz w:val="40"/>
          <w:szCs w:val="40"/>
        </w:rPr>
        <w:tab/>
      </w:r>
      <w:r>
        <w:rPr>
          <w:rFonts w:ascii="Monotype Corsiva" w:hAnsi="Monotype Corsiva"/>
          <w:b/>
          <w:sz w:val="40"/>
          <w:szCs w:val="40"/>
        </w:rPr>
        <w:tab/>
      </w:r>
      <w:r w:rsidRPr="00E526F4">
        <w:rPr>
          <w:rFonts w:ascii="Monotype Corsiva" w:hAnsi="Monotype Corsiva"/>
          <w:b/>
          <w:sz w:val="40"/>
          <w:szCs w:val="40"/>
        </w:rPr>
        <w:t>občerstvení</w:t>
      </w:r>
      <w:r w:rsidR="003D5488">
        <w:rPr>
          <w:rFonts w:ascii="Monotype Corsiva" w:hAnsi="Monotype Corsiva"/>
          <w:b/>
          <w:sz w:val="40"/>
          <w:szCs w:val="40"/>
        </w:rPr>
        <w:t>, hudba k poslechu a k tanci</w:t>
      </w:r>
      <w:r>
        <w:rPr>
          <w:rFonts w:ascii="Monotype Corsiva" w:hAnsi="Monotype Corsiva"/>
          <w:b/>
          <w:sz w:val="40"/>
          <w:szCs w:val="40"/>
        </w:rPr>
        <w:t xml:space="preserve">                                                                       </w:t>
      </w:r>
      <w:r w:rsidRPr="00E526F4">
        <w:rPr>
          <w:rFonts w:ascii="Monotype Corsiva" w:hAnsi="Monotype Corsiva"/>
          <w:b/>
          <w:sz w:val="40"/>
          <w:szCs w:val="40"/>
        </w:rPr>
        <w:t xml:space="preserve"> </w:t>
      </w:r>
      <w:r>
        <w:rPr>
          <w:rFonts w:ascii="Monotype Corsiva" w:hAnsi="Monotype Corsiva"/>
          <w:b/>
          <w:sz w:val="40"/>
          <w:szCs w:val="40"/>
        </w:rPr>
        <w:tab/>
      </w:r>
      <w:r>
        <w:rPr>
          <w:rFonts w:ascii="Monotype Corsiva" w:hAnsi="Monotype Corsiva"/>
          <w:b/>
          <w:sz w:val="40"/>
          <w:szCs w:val="40"/>
        </w:rPr>
        <w:tab/>
        <w:t xml:space="preserve">bohatá </w:t>
      </w:r>
      <w:r w:rsidRPr="00E526F4">
        <w:rPr>
          <w:rFonts w:ascii="Monotype Corsiva" w:hAnsi="Monotype Corsiva"/>
          <w:b/>
          <w:sz w:val="40"/>
          <w:szCs w:val="40"/>
        </w:rPr>
        <w:t>tombola</w:t>
      </w:r>
      <w:r w:rsidR="00CD1CEE">
        <w:rPr>
          <w:rFonts w:ascii="Monotype Corsiva" w:hAnsi="Monotype Corsiva"/>
          <w:b/>
          <w:sz w:val="40"/>
          <w:szCs w:val="40"/>
        </w:rPr>
        <w:t xml:space="preserve"> – přinést můžete i malý příspěvek</w:t>
      </w:r>
      <w:r>
        <w:rPr>
          <w:rFonts w:ascii="Monotype Corsiva" w:hAnsi="Monotype Corsiva"/>
          <w:b/>
          <w:sz w:val="40"/>
          <w:szCs w:val="40"/>
        </w:rPr>
        <w:t xml:space="preserve">                                                                            </w:t>
      </w:r>
      <w:r w:rsidR="003D5488">
        <w:rPr>
          <w:rFonts w:ascii="Monotype Corsiva" w:hAnsi="Monotype Corsiva"/>
          <w:b/>
          <w:sz w:val="40"/>
          <w:szCs w:val="40"/>
        </w:rPr>
        <w:t xml:space="preserve"> </w:t>
      </w:r>
      <w:r w:rsidR="00CD1CEE">
        <w:rPr>
          <w:rFonts w:ascii="Monotype Corsiva" w:hAnsi="Monotype Corsiva"/>
          <w:b/>
          <w:sz w:val="40"/>
          <w:szCs w:val="40"/>
        </w:rPr>
        <w:t xml:space="preserve">                                    </w:t>
      </w:r>
      <w:r w:rsidR="000A1A10">
        <w:rPr>
          <w:rFonts w:ascii="Monotype Corsiva" w:hAnsi="Monotype Corsiva"/>
          <w:b/>
          <w:sz w:val="40"/>
          <w:szCs w:val="40"/>
        </w:rPr>
        <w:tab/>
      </w:r>
      <w:r w:rsidR="003D5488">
        <w:rPr>
          <w:rFonts w:ascii="Monotype Corsiva" w:hAnsi="Monotype Corsiva"/>
          <w:b/>
          <w:sz w:val="40"/>
          <w:szCs w:val="40"/>
        </w:rPr>
        <w:t xml:space="preserve">  </w:t>
      </w:r>
      <w:r w:rsidRPr="00E526F4">
        <w:rPr>
          <w:rFonts w:ascii="Monotype Corsiva" w:hAnsi="Monotype Corsiva"/>
          <w:b/>
          <w:sz w:val="40"/>
          <w:szCs w:val="40"/>
        </w:rPr>
        <w:t>V případě zájmu o odvoz volejte panu</w:t>
      </w:r>
      <w:r>
        <w:rPr>
          <w:rFonts w:ascii="Monotype Corsiva" w:hAnsi="Monotype Corsiva"/>
          <w:b/>
          <w:sz w:val="40"/>
          <w:szCs w:val="40"/>
        </w:rPr>
        <w:t xml:space="preserve"> Jiřímu</w:t>
      </w:r>
      <w:r w:rsidRPr="00E526F4">
        <w:rPr>
          <w:rFonts w:ascii="Monotype Corsiva" w:hAnsi="Monotype Corsiva"/>
          <w:b/>
          <w:sz w:val="40"/>
          <w:szCs w:val="40"/>
        </w:rPr>
        <w:t xml:space="preserve"> Valouchovi </w:t>
      </w:r>
      <w:r>
        <w:rPr>
          <w:rFonts w:ascii="Monotype Corsiva" w:hAnsi="Monotype Corsiva"/>
          <w:b/>
          <w:sz w:val="40"/>
          <w:szCs w:val="40"/>
        </w:rPr>
        <w:t xml:space="preserve">        </w:t>
      </w:r>
      <w:r w:rsidR="000A1A10">
        <w:rPr>
          <w:rFonts w:ascii="Monotype Corsiva" w:hAnsi="Monotype Corsiva"/>
          <w:b/>
          <w:sz w:val="40"/>
          <w:szCs w:val="40"/>
        </w:rPr>
        <w:tab/>
      </w:r>
      <w:r w:rsidR="003D5488">
        <w:rPr>
          <w:rFonts w:ascii="Monotype Corsiva" w:hAnsi="Monotype Corsiva"/>
          <w:b/>
          <w:sz w:val="40"/>
          <w:szCs w:val="40"/>
        </w:rPr>
        <w:t xml:space="preserve">   </w:t>
      </w:r>
      <w:r w:rsidRPr="00E526F4">
        <w:rPr>
          <w:rFonts w:ascii="Monotype Corsiva" w:hAnsi="Monotype Corsiva"/>
          <w:b/>
          <w:sz w:val="40"/>
          <w:szCs w:val="40"/>
        </w:rPr>
        <w:t>na tel.</w:t>
      </w:r>
      <w:r>
        <w:rPr>
          <w:rFonts w:ascii="Monotype Corsiva" w:hAnsi="Monotype Corsiva"/>
          <w:b/>
          <w:sz w:val="40"/>
          <w:szCs w:val="40"/>
        </w:rPr>
        <w:t xml:space="preserve"> </w:t>
      </w:r>
      <w:r w:rsidRPr="00E526F4">
        <w:rPr>
          <w:rFonts w:ascii="Monotype Corsiva" w:hAnsi="Monotype Corsiva"/>
          <w:b/>
          <w:sz w:val="40"/>
          <w:szCs w:val="40"/>
        </w:rPr>
        <w:t xml:space="preserve">773 225 662 </w:t>
      </w:r>
      <w:r w:rsidR="000A1A10">
        <w:rPr>
          <w:rFonts w:ascii="Monotype Corsiva" w:hAnsi="Monotype Corsiva"/>
          <w:b/>
          <w:sz w:val="40"/>
          <w:szCs w:val="40"/>
        </w:rPr>
        <w:t xml:space="preserve">                                                      </w:t>
      </w:r>
      <w:r w:rsidR="000A1A10">
        <w:rPr>
          <w:rFonts w:ascii="Monotype Corsiva" w:hAnsi="Monotype Corsiva"/>
          <w:b/>
          <w:sz w:val="40"/>
          <w:szCs w:val="40"/>
        </w:rPr>
        <w:tab/>
      </w:r>
      <w:r>
        <w:rPr>
          <w:rFonts w:ascii="Monotype Corsiva" w:hAnsi="Monotype Corsiva"/>
          <w:b/>
          <w:sz w:val="40"/>
          <w:szCs w:val="40"/>
        </w:rPr>
        <w:t xml:space="preserve">   </w:t>
      </w:r>
      <w:r w:rsidR="003D5488">
        <w:rPr>
          <w:rFonts w:ascii="Monotype Corsiva" w:hAnsi="Monotype Corsiva"/>
          <w:b/>
          <w:sz w:val="40"/>
          <w:szCs w:val="40"/>
        </w:rPr>
        <w:t xml:space="preserve">      </w:t>
      </w:r>
      <w:r w:rsidR="000A1A10">
        <w:rPr>
          <w:rFonts w:ascii="Monotype Corsiva" w:hAnsi="Monotype Corsiva"/>
          <w:b/>
          <w:sz w:val="40"/>
          <w:szCs w:val="40"/>
        </w:rPr>
        <w:t xml:space="preserve"> </w:t>
      </w:r>
      <w:r w:rsidRPr="00E526F4">
        <w:rPr>
          <w:rFonts w:ascii="Monotype Corsiva" w:hAnsi="Monotype Corsiva"/>
          <w:b/>
          <w:sz w:val="40"/>
          <w:szCs w:val="40"/>
        </w:rPr>
        <w:t>Za kulturní komisi Vás srdečně zve Pavla Pauková</w:t>
      </w:r>
    </w:p>
    <w:p w:rsidR="00DF3E97" w:rsidRPr="00DF3E97" w:rsidRDefault="00E526F4" w:rsidP="0008314A">
      <w:pPr>
        <w:shd w:val="clear" w:color="auto" w:fill="FFFFFF"/>
        <w:rPr>
          <w:sz w:val="36"/>
          <w:szCs w:val="36"/>
        </w:rPr>
      </w:pPr>
      <w:r w:rsidRPr="00E526F4">
        <w:rPr>
          <w:rFonts w:ascii="Monotype Corsiva" w:hAnsi="Monotype Corsiva"/>
          <w:b/>
          <w:sz w:val="40"/>
          <w:szCs w:val="40"/>
        </w:rPr>
        <w:t xml:space="preserve"> </w:t>
      </w:r>
      <w:r w:rsidR="00DF3E97" w:rsidRPr="00DF3E97">
        <w:rPr>
          <w:rFonts w:ascii="Monotype Corsiva" w:hAnsi="Monotype Corsiva"/>
          <w:b/>
          <w:sz w:val="36"/>
          <w:szCs w:val="36"/>
        </w:rPr>
        <w:t xml:space="preserve">Poznámka: Nově od dubna bude kulturní komise chodit spolu se zastupiteli gratulovat </w:t>
      </w:r>
      <w:r w:rsidR="00DF3E97">
        <w:rPr>
          <w:rFonts w:ascii="Monotype Corsiva" w:hAnsi="Monotype Corsiva"/>
          <w:b/>
          <w:sz w:val="36"/>
          <w:szCs w:val="36"/>
        </w:rPr>
        <w:t>k</w:t>
      </w:r>
      <w:r w:rsidR="00DF3E97" w:rsidRPr="00DF3E97">
        <w:rPr>
          <w:rFonts w:ascii="Monotype Corsiva" w:hAnsi="Monotype Corsiva"/>
          <w:b/>
          <w:sz w:val="36"/>
          <w:szCs w:val="36"/>
        </w:rPr>
        <w:t xml:space="preserve"> výročí narození 70, 80, 85, 90, 95 a 100 let. </w:t>
      </w:r>
    </w:p>
    <w:p w:rsidR="004B6523" w:rsidRPr="00C66261" w:rsidRDefault="0096448F" w:rsidP="004B6523">
      <w:pPr>
        <w:pStyle w:val="Normlnweb"/>
        <w:rPr>
          <w:rFonts w:ascii="Arial" w:hAnsi="Arial" w:cs="Arial"/>
          <w:b/>
        </w:rPr>
      </w:pPr>
      <w:r>
        <w:rPr>
          <w:rFonts w:ascii="Georgia" w:hAnsi="Georgia"/>
          <w:b/>
          <w:sz w:val="32"/>
          <w:szCs w:val="32"/>
        </w:rPr>
        <w:lastRenderedPageBreak/>
        <w:tab/>
      </w:r>
      <w:r>
        <w:rPr>
          <w:rFonts w:ascii="Georgia" w:hAnsi="Georgia"/>
          <w:b/>
          <w:sz w:val="32"/>
          <w:szCs w:val="32"/>
        </w:rPr>
        <w:tab/>
      </w:r>
      <w:r w:rsidR="004B6523" w:rsidRPr="004B6523">
        <w:rPr>
          <w:rFonts w:ascii="Georgia" w:hAnsi="Georgia"/>
          <w:b/>
          <w:sz w:val="32"/>
          <w:szCs w:val="32"/>
        </w:rPr>
        <w:t xml:space="preserve">Poděkování za Tříkrálovou sbírku 2018 </w:t>
      </w:r>
      <w:r w:rsidR="000A1A10" w:rsidRPr="00C66261">
        <w:rPr>
          <w:rFonts w:ascii="Arial" w:hAnsi="Arial" w:cs="Arial"/>
          <w:b/>
        </w:rPr>
        <w:tab/>
      </w:r>
      <w:r w:rsidR="004B6523" w:rsidRPr="00C66261">
        <w:rPr>
          <w:rFonts w:ascii="Arial" w:hAnsi="Arial" w:cs="Arial"/>
          <w:b/>
        </w:rPr>
        <w:t xml:space="preserve">Velké poděkování všem, kteří pomáhali při Tříkrálovém koledování. Letošní tři králové chodili v téměř jarním počasí. </w:t>
      </w:r>
      <w:r w:rsidR="00796B78" w:rsidRPr="00C66261">
        <w:rPr>
          <w:rFonts w:ascii="Arial" w:hAnsi="Arial" w:cs="Arial"/>
          <w:b/>
        </w:rPr>
        <w:t>Do</w:t>
      </w:r>
      <w:r w:rsidR="004B6523" w:rsidRPr="00C66261">
        <w:rPr>
          <w:rFonts w:ascii="Arial" w:hAnsi="Arial" w:cs="Arial"/>
          <w:b/>
        </w:rPr>
        <w:t xml:space="preserve"> kasič</w:t>
      </w:r>
      <w:r w:rsidR="00796B78" w:rsidRPr="00C66261">
        <w:rPr>
          <w:rFonts w:ascii="Arial" w:hAnsi="Arial" w:cs="Arial"/>
          <w:b/>
        </w:rPr>
        <w:t>e</w:t>
      </w:r>
      <w:r w:rsidR="004B6523" w:rsidRPr="00C66261">
        <w:rPr>
          <w:rFonts w:ascii="Arial" w:hAnsi="Arial" w:cs="Arial"/>
          <w:b/>
        </w:rPr>
        <w:t xml:space="preserve">k od Vás vykoledovali celkem 32.635,- korun. </w:t>
      </w:r>
      <w:r w:rsidR="000A1A10" w:rsidRPr="00C66261">
        <w:rPr>
          <w:rFonts w:ascii="Arial" w:hAnsi="Arial" w:cs="Arial"/>
          <w:b/>
        </w:rPr>
        <w:t xml:space="preserve">                                                                                                       </w:t>
      </w:r>
      <w:r w:rsidR="000A1A10" w:rsidRPr="00C66261">
        <w:rPr>
          <w:rFonts w:ascii="Arial" w:hAnsi="Arial" w:cs="Arial"/>
          <w:b/>
        </w:rPr>
        <w:tab/>
      </w:r>
      <w:r w:rsidR="004B6523" w:rsidRPr="00C66261">
        <w:rPr>
          <w:rFonts w:ascii="Arial" w:hAnsi="Arial" w:cs="Arial"/>
          <w:b/>
        </w:rPr>
        <w:t xml:space="preserve">Všem Vám děkuji já i koordinátoři sbírky z Oblastní charity v Letohradě. </w:t>
      </w:r>
      <w:r w:rsidR="000A1A10" w:rsidRPr="00C66261">
        <w:rPr>
          <w:rFonts w:ascii="Arial" w:hAnsi="Arial" w:cs="Arial"/>
          <w:b/>
        </w:rPr>
        <w:t xml:space="preserve">                     </w:t>
      </w:r>
      <w:r w:rsidR="000A1A10" w:rsidRPr="00C66261">
        <w:rPr>
          <w:rFonts w:ascii="Arial" w:hAnsi="Arial" w:cs="Arial"/>
          <w:b/>
        </w:rPr>
        <w:tab/>
      </w:r>
      <w:r w:rsidR="004B6523" w:rsidRPr="00C66261">
        <w:rPr>
          <w:rFonts w:ascii="Arial" w:hAnsi="Arial" w:cs="Arial"/>
          <w:b/>
        </w:rPr>
        <w:t>Více si můžete prohlédnout na internetových stránkách www.uo.charita.cz</w:t>
      </w:r>
      <w:r w:rsidR="00C66261">
        <w:rPr>
          <w:rFonts w:ascii="Arial" w:hAnsi="Arial" w:cs="Arial"/>
          <w:b/>
        </w:rPr>
        <w:t>.</w:t>
      </w:r>
      <w:r w:rsidR="004B6523" w:rsidRPr="00C66261">
        <w:rPr>
          <w:rFonts w:ascii="Arial" w:hAnsi="Arial" w:cs="Arial"/>
          <w:b/>
        </w:rPr>
        <w:t xml:space="preserve"> </w:t>
      </w:r>
    </w:p>
    <w:p w:rsidR="004B6523" w:rsidRDefault="004B6523" w:rsidP="004B6523">
      <w:pPr>
        <w:pStyle w:val="Normlnweb"/>
        <w:rPr>
          <w:rFonts w:ascii="Arial" w:hAnsi="Arial" w:cs="Arial"/>
          <w:b/>
        </w:rPr>
      </w:pPr>
      <w:r w:rsidRPr="00C66261">
        <w:rPr>
          <w:rFonts w:ascii="Arial" w:hAnsi="Arial" w:cs="Arial"/>
          <w:b/>
        </w:rPr>
        <w:tab/>
      </w:r>
      <w:r w:rsidRPr="00C66261">
        <w:rPr>
          <w:rFonts w:ascii="Arial" w:hAnsi="Arial" w:cs="Arial"/>
          <w:b/>
        </w:rPr>
        <w:tab/>
      </w:r>
      <w:r w:rsidRPr="00C66261">
        <w:rPr>
          <w:rFonts w:ascii="Arial" w:hAnsi="Arial" w:cs="Arial"/>
          <w:b/>
        </w:rPr>
        <w:tab/>
      </w:r>
      <w:r w:rsidRPr="00C66261">
        <w:rPr>
          <w:rFonts w:ascii="Arial" w:hAnsi="Arial" w:cs="Arial"/>
          <w:b/>
        </w:rPr>
        <w:tab/>
      </w:r>
      <w:r w:rsidRPr="00C66261">
        <w:rPr>
          <w:rFonts w:ascii="Arial" w:hAnsi="Arial" w:cs="Arial"/>
          <w:b/>
        </w:rPr>
        <w:tab/>
      </w:r>
      <w:r w:rsidRPr="00C66261">
        <w:rPr>
          <w:rFonts w:ascii="Arial" w:hAnsi="Arial" w:cs="Arial"/>
          <w:b/>
        </w:rPr>
        <w:tab/>
        <w:t xml:space="preserve">Stanislav Valouch, místní asistent sbírky </w:t>
      </w:r>
    </w:p>
    <w:p w:rsidR="00C66261" w:rsidRPr="00C66261" w:rsidRDefault="00C66261" w:rsidP="004B6523">
      <w:pPr>
        <w:pStyle w:val="Normlnweb"/>
        <w:rPr>
          <w:rFonts w:ascii="Arial" w:hAnsi="Arial" w:cs="Arial"/>
          <w:b/>
        </w:rPr>
      </w:pPr>
    </w:p>
    <w:p w:rsidR="003D5488" w:rsidRPr="00156D65" w:rsidRDefault="00C66261" w:rsidP="003D5488">
      <w:pPr>
        <w:pStyle w:val="Normlnweb"/>
        <w:rPr>
          <w:rFonts w:ascii="Arial" w:hAnsi="Arial" w:cs="Arial"/>
        </w:rPr>
      </w:pPr>
      <w:r>
        <w:rPr>
          <w:rFonts w:ascii="Georgia" w:hAnsi="Georgia"/>
          <w:b/>
          <w:sz w:val="32"/>
          <w:szCs w:val="32"/>
        </w:rPr>
        <w:t xml:space="preserve">          </w:t>
      </w:r>
      <w:r w:rsidR="00F14C96">
        <w:rPr>
          <w:rFonts w:ascii="Georgia" w:hAnsi="Georgia"/>
          <w:b/>
          <w:sz w:val="32"/>
          <w:szCs w:val="32"/>
        </w:rPr>
        <w:tab/>
        <w:t xml:space="preserve">    </w:t>
      </w:r>
      <w:r w:rsidR="00FB69C4">
        <w:rPr>
          <w:rFonts w:ascii="Georgia" w:hAnsi="Georgia"/>
          <w:b/>
          <w:sz w:val="32"/>
          <w:szCs w:val="32"/>
        </w:rPr>
        <w:t xml:space="preserve">  </w:t>
      </w:r>
      <w:r w:rsidR="003D5488" w:rsidRPr="00156D65">
        <w:rPr>
          <w:rFonts w:ascii="Georgia" w:hAnsi="Georgia"/>
          <w:b/>
          <w:sz w:val="32"/>
          <w:szCs w:val="32"/>
        </w:rPr>
        <w:t xml:space="preserve">Vzpomínka na uplynulý školní rok </w:t>
      </w:r>
      <w:r w:rsidR="00DF3E97">
        <w:rPr>
          <w:rFonts w:ascii="Georgia" w:hAnsi="Georgia"/>
          <w:b/>
          <w:sz w:val="32"/>
          <w:szCs w:val="32"/>
        </w:rPr>
        <w:t xml:space="preserve">              </w:t>
      </w:r>
      <w:r w:rsidR="003D5488" w:rsidRPr="00156D65">
        <w:rPr>
          <w:rFonts w:ascii="Arial" w:hAnsi="Arial" w:cs="Arial"/>
        </w:rPr>
        <w:t xml:space="preserve">Jako mávnutím kouzelného proutku se přehoupl v našich životech další letopočet a já vzpomínám na žáky, které jsem posledního červnového dne vypustila dál do života. Užili jsme si spoustu legrace, hezkých momentů, měli jsme i chvilky vážné a náročné. </w:t>
      </w:r>
    </w:p>
    <w:p w:rsidR="003D5488" w:rsidRPr="00156D65" w:rsidRDefault="003D5488" w:rsidP="003D5488">
      <w:pPr>
        <w:pStyle w:val="Normlnweb"/>
        <w:rPr>
          <w:rFonts w:ascii="Arial" w:hAnsi="Arial" w:cs="Arial"/>
        </w:rPr>
      </w:pPr>
      <w:r w:rsidRPr="00156D65">
        <w:rPr>
          <w:rFonts w:ascii="Arial" w:hAnsi="Arial" w:cs="Arial"/>
        </w:rPr>
        <w:t xml:space="preserve">Přibližně před rokem jsme otevřeli téma dětských domovů a dětí, které vyrůstají bez rodičů – k tomu nás postrčil článek v učebnici o Pipi dlouhé punčoše, která, jak známo, si žila v opuštěné vile Vilekule s koněm a opicí. Formou inzerátu jsme zkusili napsat, jak by měli vypadat rodiče, které hledá dítě, jemuž mamka a taťka v životě chybí. Protože do inzerátů děti vložily svá srdíčka, možná tajné touhy nebo si jen uvědomily, co jim rodiče dávají do života, nezveřejním jejich jména (snad mi prominou, že jsem si zrovna tyhle práce nechala jako vzpomínku na ně). </w:t>
      </w:r>
    </w:p>
    <w:p w:rsidR="003D5488" w:rsidRPr="00156D65" w:rsidRDefault="003D5488" w:rsidP="003D5488">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56D65">
        <w:rPr>
          <w:rFonts w:ascii="Arial" w:hAnsi="Arial" w:cs="Arial"/>
        </w:rPr>
        <w:t xml:space="preserve">Andrea Nožková, DiS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tátu, co by mě měl rád, vzal by mě do práce, ukázal by mi počítač, naučil by mě obsluhovat televizi a nechal mě řídit auto. Tátu, s kterým bych mohl něco vyrábět v garáži. Tátu, co nekouří a nepije alkohol.“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tátu, co by mě naučil hrát fotbal a vzal by mě do bazénu a měl mě rád.“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mámu, co umí prát, vařit, uklízet, sportovat a měla by mě ráda.“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tátu, který by mě měl rád, rád se smál a hrál fotbal. Měl by umět cestovat, hrát si, jezdit na kole a hodně sportovat.“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mámu, co umí vařit, prát, uklízet a mít ráda. Taky by měla ráda číst </w:t>
      </w:r>
      <w:r>
        <w:rPr>
          <w:rFonts w:ascii="Arial" w:hAnsi="Arial" w:cs="Arial"/>
        </w:rPr>
        <w:t xml:space="preserve">   </w:t>
      </w:r>
      <w:r w:rsidR="00156D65" w:rsidRPr="00156D65">
        <w:rPr>
          <w:rFonts w:ascii="Arial" w:hAnsi="Arial" w:cs="Arial"/>
        </w:rPr>
        <w:t xml:space="preserve">a umět mi pomoct.“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tátu, který by mě měl rád a se kterým bych hrál fotbal.“ </w:t>
      </w:r>
    </w:p>
    <w:p w:rsidR="00156D65" w:rsidRPr="00156D65" w:rsidRDefault="00022FE1" w:rsidP="00156D65">
      <w:pPr>
        <w:pStyle w:val="Normlnweb"/>
        <w:rPr>
          <w:rFonts w:ascii="Arial" w:hAnsi="Arial" w:cs="Arial"/>
        </w:rPr>
      </w:pPr>
      <w:r>
        <w:rPr>
          <w:rFonts w:ascii="Arial" w:hAnsi="Arial" w:cs="Arial"/>
        </w:rPr>
        <w:tab/>
      </w:r>
      <w:r w:rsidR="00156D65" w:rsidRPr="00156D65">
        <w:rPr>
          <w:rFonts w:ascii="Arial" w:hAnsi="Arial" w:cs="Arial"/>
        </w:rPr>
        <w:t xml:space="preserve">„Hledám mámu, co by mě měla ráda, dala mi pusu před spaním a pohladila mě. Aby byla hodná, milá, naučila mě vařit, dívala by se se mnou na televizi, smála by se se mnou, chodila se mnou ven a měla ráda zvířata.“ </w:t>
      </w:r>
    </w:p>
    <w:p w:rsidR="00156D65" w:rsidRPr="00156D65" w:rsidRDefault="00022FE1" w:rsidP="00156D65">
      <w:pPr>
        <w:pStyle w:val="Normlnweb"/>
        <w:rPr>
          <w:rFonts w:ascii="Arial" w:hAnsi="Arial" w:cs="Arial"/>
        </w:rPr>
      </w:pPr>
      <w:r>
        <w:rPr>
          <w:rFonts w:ascii="Arial" w:hAnsi="Arial" w:cs="Arial"/>
        </w:rPr>
        <w:lastRenderedPageBreak/>
        <w:tab/>
      </w:r>
      <w:r w:rsidR="00156D65" w:rsidRPr="00156D65">
        <w:rPr>
          <w:rFonts w:ascii="Arial" w:hAnsi="Arial" w:cs="Arial"/>
        </w:rPr>
        <w:t xml:space="preserve">„Hledá se táta, co by mě měl rád, vzal by mě na hokej a naučil fotbal </w:t>
      </w:r>
      <w:r>
        <w:rPr>
          <w:rFonts w:ascii="Arial" w:hAnsi="Arial" w:cs="Arial"/>
        </w:rPr>
        <w:t xml:space="preserve">              </w:t>
      </w:r>
      <w:r w:rsidR="00156D65" w:rsidRPr="00156D65">
        <w:rPr>
          <w:rFonts w:ascii="Arial" w:hAnsi="Arial" w:cs="Arial"/>
        </w:rPr>
        <w:t xml:space="preserve">a zatloukat hřebíky.“ </w:t>
      </w:r>
    </w:p>
    <w:p w:rsidR="00156D65" w:rsidRPr="00156D65" w:rsidRDefault="00156D65" w:rsidP="00156D65">
      <w:pPr>
        <w:pStyle w:val="Normlnweb"/>
        <w:rPr>
          <w:rFonts w:ascii="Arial" w:hAnsi="Arial" w:cs="Arial"/>
        </w:rPr>
      </w:pPr>
      <w:r w:rsidRPr="00156D65">
        <w:rPr>
          <w:rFonts w:ascii="Arial" w:hAnsi="Arial" w:cs="Arial"/>
        </w:rPr>
        <w:t xml:space="preserve">….a na závěr jeden veršovaný: </w:t>
      </w:r>
    </w:p>
    <w:p w:rsidR="00156D65" w:rsidRDefault="00846613" w:rsidP="00156D65">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„Hledám tátu, co měl by mě rád,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co by nekouřil a co by nekrad.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Pečlivý, v práci pilný,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a aby nás ochránil, měl by být silný.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Skromný, a aby nelhal,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a aby uznal, co by fakt přehnal.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Za to měl bych ho rád,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byl by můj kamarád.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A kdyby se stalo cokoli,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6D65" w:rsidRPr="00156D65">
        <w:rPr>
          <w:rFonts w:ascii="Arial" w:hAnsi="Arial" w:cs="Arial"/>
        </w:rPr>
        <w:t xml:space="preserve">mou lásku k němu nic nezlomí.“ </w:t>
      </w:r>
    </w:p>
    <w:p w:rsidR="0094383E" w:rsidRDefault="0094383E" w:rsidP="0094383E">
      <w:pPr>
        <w:pStyle w:val="Normlnweb"/>
        <w:rPr>
          <w:rFonts w:ascii="Arial" w:hAnsi="Arial" w:cs="Arial"/>
        </w:rPr>
      </w:pPr>
      <w:r w:rsidRPr="008D3D86">
        <w:rPr>
          <w:rFonts w:ascii="Arial" w:hAnsi="Arial" w:cs="Arial"/>
          <w:b/>
        </w:rPr>
        <w:t xml:space="preserve">Méďa </w:t>
      </w:r>
      <w:r w:rsidR="008D3D86" w:rsidRPr="008D3D86">
        <w:rPr>
          <w:rFonts w:ascii="Arial" w:hAnsi="Arial" w:cs="Arial"/>
          <w:b/>
        </w:rPr>
        <w:tab/>
      </w:r>
      <w:r w:rsidR="008D3D86" w:rsidRPr="008D3D86">
        <w:rPr>
          <w:rFonts w:ascii="Arial" w:hAnsi="Arial" w:cs="Arial"/>
          <w:b/>
        </w:rPr>
        <w:tab/>
      </w:r>
      <w:r w:rsidR="008D3D86" w:rsidRPr="008D3D86">
        <w:rPr>
          <w:rFonts w:ascii="Arial" w:hAnsi="Arial" w:cs="Arial"/>
          <w:b/>
        </w:rPr>
        <w:tab/>
      </w:r>
      <w:r w:rsidR="008D3D86" w:rsidRPr="008D3D86">
        <w:rPr>
          <w:rFonts w:ascii="Arial" w:hAnsi="Arial" w:cs="Arial"/>
          <w:b/>
        </w:rPr>
        <w:tab/>
      </w:r>
      <w:r w:rsidR="008D3D86" w:rsidRPr="008D3D86">
        <w:rPr>
          <w:rFonts w:ascii="Arial" w:hAnsi="Arial" w:cs="Arial"/>
          <w:b/>
        </w:rPr>
        <w:tab/>
      </w:r>
      <w:r w:rsidR="008D3D86" w:rsidRPr="008D3D86">
        <w:rPr>
          <w:rFonts w:ascii="Arial" w:hAnsi="Arial" w:cs="Arial"/>
          <w:b/>
        </w:rPr>
        <w:tab/>
      </w:r>
      <w:r w:rsidR="008D3D86" w:rsidRPr="008D3D86">
        <w:rPr>
          <w:rFonts w:ascii="Arial" w:hAnsi="Arial" w:cs="Arial"/>
          <w:b/>
        </w:rPr>
        <w:tab/>
        <w:t>Zima</w:t>
      </w:r>
      <w:r w:rsidR="008D3D86">
        <w:rPr>
          <w:rFonts w:ascii="Arial" w:hAnsi="Arial" w:cs="Arial"/>
        </w:rPr>
        <w:t xml:space="preserve">                                                       </w:t>
      </w:r>
      <w:r w:rsidRPr="008D3D86">
        <w:rPr>
          <w:rFonts w:ascii="Arial" w:hAnsi="Arial" w:cs="Arial"/>
        </w:rPr>
        <w:t xml:space="preserve">Méďa Béďa baští med,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Zimo, zimo, zimičko,</w:t>
      </w:r>
      <w:r w:rsidR="008D3D86">
        <w:rPr>
          <w:rFonts w:ascii="Arial" w:hAnsi="Arial" w:cs="Arial"/>
        </w:rPr>
        <w:t xml:space="preserve">                          </w:t>
      </w:r>
      <w:r w:rsidRPr="008D3D86">
        <w:rPr>
          <w:rFonts w:ascii="Arial" w:hAnsi="Arial" w:cs="Arial"/>
        </w:rPr>
        <w:t xml:space="preserve">obepluje celý svět.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Ukaž se nám maličko.</w:t>
      </w:r>
      <w:r w:rsidR="008D3D86">
        <w:rPr>
          <w:rFonts w:ascii="Arial" w:hAnsi="Arial" w:cs="Arial"/>
        </w:rPr>
        <w:t xml:space="preserve">                            </w:t>
      </w:r>
      <w:r w:rsidRPr="008D3D86">
        <w:rPr>
          <w:rFonts w:ascii="Arial" w:hAnsi="Arial" w:cs="Arial"/>
        </w:rPr>
        <w:t xml:space="preserve">Nejdřív lodí potom autem,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Sněží, sněží, mráz tu běží</w:t>
      </w:r>
      <w:r w:rsidR="008D3D86">
        <w:rPr>
          <w:rFonts w:ascii="Arial" w:hAnsi="Arial" w:cs="Arial"/>
        </w:rPr>
        <w:t xml:space="preserve">                     </w:t>
      </w:r>
      <w:r w:rsidRPr="008D3D86">
        <w:rPr>
          <w:rFonts w:ascii="Arial" w:hAnsi="Arial" w:cs="Arial"/>
        </w:rPr>
        <w:t xml:space="preserve">poletí i s kosmonautem.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a náš Tonda zase leží.</w:t>
      </w:r>
      <w:r w:rsidR="008D3D86">
        <w:rPr>
          <w:rFonts w:ascii="Arial" w:hAnsi="Arial" w:cs="Arial"/>
        </w:rPr>
        <w:t xml:space="preserve">                       </w:t>
      </w:r>
      <w:r w:rsidRPr="008D3D86">
        <w:rPr>
          <w:rFonts w:ascii="Arial" w:hAnsi="Arial" w:cs="Arial"/>
        </w:rPr>
        <w:t xml:space="preserve">O půlnoci zpět,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Až zas jaro začne,</w:t>
      </w:r>
      <w:r w:rsidR="008D3D86">
        <w:rPr>
          <w:rFonts w:ascii="Arial" w:hAnsi="Arial" w:cs="Arial"/>
        </w:rPr>
        <w:t xml:space="preserve">                              </w:t>
      </w:r>
      <w:r w:rsidRPr="008D3D86">
        <w:rPr>
          <w:rFonts w:ascii="Arial" w:hAnsi="Arial" w:cs="Arial"/>
        </w:rPr>
        <w:t xml:space="preserve">dobaští si med.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další čtvrtrok načne.</w:t>
      </w:r>
      <w:r w:rsidR="00FB69C4">
        <w:rPr>
          <w:rFonts w:ascii="Arial" w:hAnsi="Arial" w:cs="Arial"/>
        </w:rPr>
        <w:t xml:space="preserve">                   </w:t>
      </w:r>
      <w:r w:rsidRPr="008D3D86">
        <w:rPr>
          <w:rFonts w:ascii="Arial" w:hAnsi="Arial" w:cs="Arial"/>
        </w:rPr>
        <w:t xml:space="preserve">Rozálie Tomková, 4. ročník </w:t>
      </w:r>
      <w:r w:rsidR="008D3D86" w:rsidRPr="008D3D86">
        <w:rPr>
          <w:rFonts w:ascii="Arial" w:hAnsi="Arial" w:cs="Arial"/>
        </w:rPr>
        <w:tab/>
      </w:r>
      <w:r w:rsidR="008D3D86" w:rsidRPr="008D3D86">
        <w:rPr>
          <w:rFonts w:ascii="Arial" w:hAnsi="Arial" w:cs="Arial"/>
        </w:rPr>
        <w:tab/>
      </w:r>
      <w:r w:rsidR="008D3D86" w:rsidRPr="008D3D86">
        <w:rPr>
          <w:rFonts w:ascii="Arial" w:hAnsi="Arial" w:cs="Arial"/>
        </w:rPr>
        <w:tab/>
        <w:t xml:space="preserve">Šárka Balášová, 4. </w:t>
      </w:r>
      <w:r w:rsidR="00FB69C4" w:rsidRPr="008D3D86">
        <w:rPr>
          <w:rFonts w:ascii="Arial" w:hAnsi="Arial" w:cs="Arial"/>
        </w:rPr>
        <w:t>R</w:t>
      </w:r>
      <w:r w:rsidR="008D3D86" w:rsidRPr="008D3D86">
        <w:rPr>
          <w:rFonts w:ascii="Arial" w:hAnsi="Arial" w:cs="Arial"/>
        </w:rPr>
        <w:t>očník</w:t>
      </w:r>
    </w:p>
    <w:p w:rsidR="00FB69C4" w:rsidRPr="008D3D86" w:rsidRDefault="00FB69C4" w:rsidP="0094383E">
      <w:pPr>
        <w:pStyle w:val="Normlnweb"/>
        <w:rPr>
          <w:rFonts w:ascii="Arial" w:hAnsi="Arial" w:cs="Arial"/>
        </w:rPr>
      </w:pPr>
    </w:p>
    <w:p w:rsidR="00FB69C4" w:rsidRPr="00B051AB" w:rsidRDefault="00FB69C4" w:rsidP="00FB69C4">
      <w:pPr>
        <w:pStyle w:val="Normlnweb"/>
        <w:rPr>
          <w:rFonts w:ascii="Arial" w:hAnsi="Arial" w:cs="Arial"/>
          <w:b/>
        </w:rPr>
      </w:pPr>
      <w:r>
        <w:rPr>
          <w:rFonts w:ascii="Arial" w:hAnsi="Arial" w:cs="Arial"/>
          <w:b/>
        </w:rPr>
        <w:tab/>
      </w:r>
      <w:r>
        <w:rPr>
          <w:rFonts w:ascii="Arial" w:hAnsi="Arial" w:cs="Arial"/>
          <w:b/>
        </w:rPr>
        <w:tab/>
      </w:r>
      <w:r>
        <w:rPr>
          <w:rFonts w:ascii="Arial" w:hAnsi="Arial" w:cs="Arial"/>
          <w:b/>
        </w:rPr>
        <w:tab/>
        <w:t xml:space="preserve">       </w:t>
      </w:r>
      <w:r w:rsidRPr="00B051AB">
        <w:rPr>
          <w:rFonts w:ascii="Arial" w:hAnsi="Arial" w:cs="Arial"/>
          <w:b/>
        </w:rPr>
        <w:t xml:space="preserve">PIŠKVORKODÁMOVÝ TURNAJ </w:t>
      </w:r>
    </w:p>
    <w:p w:rsidR="00FB69C4" w:rsidRPr="00B051AB" w:rsidRDefault="00FB69C4" w:rsidP="00FB69C4">
      <w:pPr>
        <w:pStyle w:val="Normlnweb"/>
        <w:rPr>
          <w:rFonts w:ascii="Arial" w:hAnsi="Arial" w:cs="Arial"/>
        </w:rPr>
      </w:pPr>
      <w:r w:rsidRPr="00B051AB">
        <w:rPr>
          <w:rFonts w:ascii="Arial" w:hAnsi="Arial" w:cs="Arial"/>
        </w:rPr>
        <w:t xml:space="preserve">21. prosince se v naší mistrovické škole uskutečnil vánoční turnaj v PIŠKVORKÁCH a DÁMĚ mezi žáky 4. a 5. ročníku. Jakub Stejskal připravil tabulky, podle kterých hrál každý s každým. Všem se kouřilo z hlavy. Žáci bojovali, bylo to napínavé i stresující. Vítězem dámy se stal Vilda Spáčil. Druhé místo obsadil Jakub Stejskal a krásné třetí místo vybojovala Anežka Pauková. Nejlepším piškvorkářem byla opět Anežka Pauková, která se ve finále utkala s Rózou Tomkovou. A třetí místo získal zase Jakub Stejskal. Bylo fajn, že se zúčastnili úplně všichni žáci 4. a 5. ročníku. </w:t>
      </w:r>
    </w:p>
    <w:p w:rsidR="00FB69C4" w:rsidRPr="00B051AB" w:rsidRDefault="00FB69C4" w:rsidP="00FB69C4">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051AB">
        <w:rPr>
          <w:rFonts w:ascii="Arial" w:hAnsi="Arial" w:cs="Arial"/>
        </w:rPr>
        <w:t xml:space="preserve">Žáci s paní učitelkou Mirkou Škorvánkovou </w:t>
      </w:r>
    </w:p>
    <w:p w:rsidR="00FB69C4" w:rsidRPr="00B051AB" w:rsidRDefault="00FB69C4" w:rsidP="00FB69C4">
      <w:pPr>
        <w:pStyle w:val="Normlnweb"/>
        <w:rPr>
          <w:rFonts w:ascii="Arial" w:hAnsi="Arial" w:cs="Arial"/>
          <w:b/>
        </w:rPr>
      </w:pPr>
      <w:r w:rsidRPr="00B051AB">
        <w:rPr>
          <w:rFonts w:ascii="Arial" w:hAnsi="Arial" w:cs="Arial"/>
          <w:b/>
        </w:rPr>
        <w:t xml:space="preserve">Další postřehy z turnaje: </w:t>
      </w:r>
    </w:p>
    <w:p w:rsidR="00FB69C4" w:rsidRPr="00B051AB" w:rsidRDefault="00FB69C4" w:rsidP="00FB69C4">
      <w:pPr>
        <w:pStyle w:val="Normlnweb"/>
        <w:rPr>
          <w:rFonts w:ascii="Arial" w:hAnsi="Arial" w:cs="Arial"/>
        </w:rPr>
      </w:pPr>
      <w:r w:rsidRPr="00B051AB">
        <w:rPr>
          <w:rFonts w:ascii="Arial" w:hAnsi="Arial" w:cs="Arial"/>
        </w:rPr>
        <w:t xml:space="preserve">Naučila jsem se hrát dámu. Za odměnu jsme dostali dortíky (muffiny). Upekla nám je moje sestra Eliška Balášová. Všem moc chutnaly. </w:t>
      </w:r>
      <w:r>
        <w:rPr>
          <w:rFonts w:ascii="Arial" w:hAnsi="Arial" w:cs="Arial"/>
        </w:rPr>
        <w:t xml:space="preserve">                                                 </w:t>
      </w:r>
      <w:r w:rsidRPr="00B051AB">
        <w:rPr>
          <w:rFonts w:ascii="Arial" w:hAnsi="Arial" w:cs="Arial"/>
        </w:rPr>
        <w:t xml:space="preserve">Bylo to super, moc nás to bavilo. </w:t>
      </w:r>
      <w:r>
        <w:rPr>
          <w:rFonts w:ascii="Arial" w:hAnsi="Arial" w:cs="Arial"/>
        </w:rPr>
        <w:t xml:space="preserve">                                                                                      </w:t>
      </w:r>
      <w:r w:rsidRPr="00B051AB">
        <w:rPr>
          <w:rFonts w:ascii="Arial" w:hAnsi="Arial" w:cs="Arial"/>
        </w:rPr>
        <w:t xml:space="preserve">Měl jsem na sobě vánoční čepku a každou přestávku jsem si dával burák. </w:t>
      </w:r>
      <w:r>
        <w:rPr>
          <w:rFonts w:ascii="Arial" w:hAnsi="Arial" w:cs="Arial"/>
        </w:rPr>
        <w:t xml:space="preserve">                            </w:t>
      </w:r>
      <w:r w:rsidRPr="00B051AB">
        <w:rPr>
          <w:rFonts w:ascii="Arial" w:hAnsi="Arial" w:cs="Arial"/>
        </w:rPr>
        <w:t xml:space="preserve">Velice se mi líbily diplomy. </w:t>
      </w:r>
      <w:r>
        <w:rPr>
          <w:rFonts w:ascii="Arial" w:hAnsi="Arial" w:cs="Arial"/>
        </w:rPr>
        <w:t xml:space="preserve">                                                                                              </w:t>
      </w:r>
      <w:r w:rsidRPr="00B051AB">
        <w:rPr>
          <w:rFonts w:ascii="Arial" w:hAnsi="Arial" w:cs="Arial"/>
        </w:rPr>
        <w:t xml:space="preserve">Turnaj mě hodně bavil. </w:t>
      </w:r>
      <w:r>
        <w:rPr>
          <w:rFonts w:ascii="Arial" w:hAnsi="Arial" w:cs="Arial"/>
        </w:rPr>
        <w:t xml:space="preserve">                                                                                                  </w:t>
      </w:r>
      <w:r w:rsidRPr="00B051AB">
        <w:rPr>
          <w:rFonts w:ascii="Arial" w:hAnsi="Arial" w:cs="Arial"/>
        </w:rPr>
        <w:t xml:space="preserve">Ráda bych to chtěla zopakovat!!!! </w:t>
      </w:r>
    </w:p>
    <w:p w:rsidR="00D3007B" w:rsidRDefault="00D3007B" w:rsidP="00F9260F">
      <w:pPr>
        <w:pStyle w:val="Normlnweb"/>
      </w:pPr>
    </w:p>
    <w:p w:rsidR="00D3007B" w:rsidRDefault="00313293" w:rsidP="00F9260F">
      <w:pPr>
        <w:pStyle w:val="Normlnweb"/>
      </w:pPr>
      <w:r>
        <w:rPr>
          <w:noProof/>
        </w:rPr>
        <w:lastRenderedPageBreak/>
        <w:drawing>
          <wp:inline distT="0" distB="0" distL="0" distR="0">
            <wp:extent cx="5760720" cy="4300137"/>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4300137"/>
                    </a:xfrm>
                    <a:prstGeom prst="rect">
                      <a:avLst/>
                    </a:prstGeom>
                    <a:noFill/>
                    <a:ln w="9525">
                      <a:noFill/>
                      <a:miter lim="800000"/>
                      <a:headEnd/>
                      <a:tailEnd/>
                    </a:ln>
                  </pic:spPr>
                </pic:pic>
              </a:graphicData>
            </a:graphic>
          </wp:inline>
        </w:drawing>
      </w:r>
    </w:p>
    <w:p w:rsidR="001E0682" w:rsidRDefault="001E0682" w:rsidP="00F9260F">
      <w:pPr>
        <w:pStyle w:val="Normlnweb"/>
      </w:pPr>
      <w:r>
        <w:rPr>
          <w:noProof/>
        </w:rPr>
        <w:drawing>
          <wp:inline distT="0" distB="0" distL="0" distR="0">
            <wp:extent cx="5760720" cy="4310305"/>
            <wp:effectExtent l="1905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0720" cy="4310305"/>
                    </a:xfrm>
                    <a:prstGeom prst="rect">
                      <a:avLst/>
                    </a:prstGeom>
                    <a:noFill/>
                    <a:ln w="9525">
                      <a:noFill/>
                      <a:miter lim="800000"/>
                      <a:headEnd/>
                      <a:tailEnd/>
                    </a:ln>
                  </pic:spPr>
                </pic:pic>
              </a:graphicData>
            </a:graphic>
          </wp:inline>
        </w:drawing>
      </w:r>
    </w:p>
    <w:p w:rsidR="00F14C96" w:rsidRPr="00FB69C4" w:rsidRDefault="00B051AB" w:rsidP="00FB69C4">
      <w:pPr>
        <w:pStyle w:val="Normlnweb"/>
        <w:rPr>
          <w:rFonts w:ascii="Georgia" w:hAnsi="Georgia"/>
          <w:b/>
          <w:sz w:val="32"/>
          <w:szCs w:val="32"/>
        </w:rPr>
      </w:pPr>
      <w:r>
        <w:rPr>
          <w:rFonts w:ascii="Arial" w:hAnsi="Arial" w:cs="Arial"/>
          <w:b/>
        </w:rPr>
        <w:lastRenderedPageBreak/>
        <w:tab/>
      </w:r>
      <w:r>
        <w:rPr>
          <w:rFonts w:ascii="Arial" w:hAnsi="Arial" w:cs="Arial"/>
          <w:b/>
        </w:rPr>
        <w:tab/>
      </w:r>
      <w:r>
        <w:rPr>
          <w:rFonts w:ascii="Arial" w:hAnsi="Arial" w:cs="Arial"/>
          <w:b/>
        </w:rPr>
        <w:tab/>
      </w:r>
      <w:r w:rsidR="00FB69C4" w:rsidRPr="00FB69C4">
        <w:rPr>
          <w:rFonts w:ascii="Georgia" w:hAnsi="Georgia" w:cs="Arial"/>
          <w:b/>
          <w:sz w:val="32"/>
          <w:szCs w:val="32"/>
        </w:rPr>
        <w:t>A</w:t>
      </w:r>
      <w:r w:rsidR="00F14C96" w:rsidRPr="00FB69C4">
        <w:rPr>
          <w:rFonts w:ascii="Georgia" w:hAnsi="Georgia"/>
          <w:b/>
          <w:sz w:val="32"/>
          <w:szCs w:val="32"/>
        </w:rPr>
        <w:t xml:space="preserve"> začal nám nový kalendářní rok…</w:t>
      </w:r>
    </w:p>
    <w:p w:rsidR="00F14C96" w:rsidRDefault="00F14C96" w:rsidP="00F14C96">
      <w:pPr>
        <w:jc w:val="both"/>
        <w:rPr>
          <w:rFonts w:ascii="Arial" w:hAnsi="Arial" w:cs="Arial"/>
        </w:rPr>
      </w:pPr>
      <w:r w:rsidRPr="00BE473D">
        <w:rPr>
          <w:rFonts w:ascii="Arial" w:hAnsi="Arial" w:cs="Arial"/>
        </w:rPr>
        <w:t xml:space="preserve">      </w:t>
      </w:r>
    </w:p>
    <w:p w:rsidR="00F14C96" w:rsidRPr="00BE473D" w:rsidRDefault="00F14C96" w:rsidP="00F14C96">
      <w:pPr>
        <w:jc w:val="both"/>
        <w:rPr>
          <w:rFonts w:ascii="Arial" w:hAnsi="Arial" w:cs="Arial"/>
        </w:rPr>
      </w:pPr>
      <w:r>
        <w:rPr>
          <w:rFonts w:ascii="Arial" w:hAnsi="Arial" w:cs="Arial"/>
        </w:rPr>
        <w:t xml:space="preserve">     </w:t>
      </w:r>
      <w:r w:rsidRPr="00BE473D">
        <w:rPr>
          <w:rFonts w:ascii="Arial" w:hAnsi="Arial" w:cs="Arial"/>
        </w:rPr>
        <w:t xml:space="preserve">    a s ním je spojeno mnoho aktivit. Nesmím ale opomenout, co jsme již zvládli </w:t>
      </w:r>
      <w:r>
        <w:rPr>
          <w:rFonts w:ascii="Arial" w:hAnsi="Arial" w:cs="Arial"/>
        </w:rPr>
        <w:t xml:space="preserve">   </w:t>
      </w:r>
      <w:r w:rsidRPr="00BE473D">
        <w:rPr>
          <w:rFonts w:ascii="Arial" w:hAnsi="Arial" w:cs="Arial"/>
        </w:rPr>
        <w:t>a prožili v první půlce školního roku. A nebylo toho málo.</w:t>
      </w:r>
    </w:p>
    <w:p w:rsidR="00F14C96" w:rsidRPr="00BE473D" w:rsidRDefault="00F14C96" w:rsidP="00F14C96">
      <w:pPr>
        <w:jc w:val="both"/>
        <w:rPr>
          <w:rFonts w:ascii="Arial" w:hAnsi="Arial" w:cs="Arial"/>
        </w:rPr>
      </w:pPr>
      <w:r w:rsidRPr="00BE473D">
        <w:rPr>
          <w:rFonts w:ascii="Arial" w:hAnsi="Arial" w:cs="Arial"/>
        </w:rPr>
        <w:t xml:space="preserve">         Určitě za zmínku stojí celkem bezproblémová adaptace všech malých dětí </w:t>
      </w:r>
      <w:r>
        <w:rPr>
          <w:rFonts w:ascii="Arial" w:hAnsi="Arial" w:cs="Arial"/>
        </w:rPr>
        <w:t xml:space="preserve">     </w:t>
      </w:r>
      <w:r w:rsidRPr="00BE473D">
        <w:rPr>
          <w:rFonts w:ascii="Arial" w:hAnsi="Arial" w:cs="Arial"/>
        </w:rPr>
        <w:t xml:space="preserve">na nové prostředí a režim mateřské školy a pěkné vztahy mezi staršími a mladšími dětmi. Předškoláky vedeme k tomu, aby bylo přirozeností pomáhat mladším </w:t>
      </w:r>
      <w:r>
        <w:rPr>
          <w:rFonts w:ascii="Arial" w:hAnsi="Arial" w:cs="Arial"/>
        </w:rPr>
        <w:t xml:space="preserve">             </w:t>
      </w:r>
      <w:r w:rsidRPr="00BE473D">
        <w:rPr>
          <w:rFonts w:ascii="Arial" w:hAnsi="Arial" w:cs="Arial"/>
        </w:rPr>
        <w:t>a slabším.</w:t>
      </w:r>
    </w:p>
    <w:p w:rsidR="00F14C96" w:rsidRPr="00BE473D" w:rsidRDefault="00F14C96" w:rsidP="00F14C96">
      <w:pPr>
        <w:jc w:val="both"/>
        <w:rPr>
          <w:rFonts w:ascii="Arial" w:hAnsi="Arial" w:cs="Arial"/>
        </w:rPr>
      </w:pPr>
      <w:r w:rsidRPr="00BE473D">
        <w:rPr>
          <w:rFonts w:ascii="Arial" w:hAnsi="Arial" w:cs="Arial"/>
        </w:rPr>
        <w:t xml:space="preserve">          Jak již bylo zmíněno v minulém čísle Mistrovických zpráv o dotacích z evropských fondů a na ně vázaná setkání rodičů s odborníky, jedno takové velmi zajímavé se uskutečnilo v listopadu s dětskou lékařkou MUDr. Jarešovou z Jablonného nad Orlicí. Byly to pro rodiče přínosné informace z oblasti očkování, podzimních nachlazení apod.</w:t>
      </w:r>
    </w:p>
    <w:p w:rsidR="00F14C96" w:rsidRPr="00BE473D" w:rsidRDefault="00F14C96" w:rsidP="00F14C96">
      <w:pPr>
        <w:jc w:val="both"/>
        <w:rPr>
          <w:rFonts w:ascii="Arial" w:hAnsi="Arial" w:cs="Arial"/>
        </w:rPr>
      </w:pPr>
      <w:r w:rsidRPr="00BE473D">
        <w:rPr>
          <w:rFonts w:ascii="Arial" w:hAnsi="Arial" w:cs="Arial"/>
        </w:rPr>
        <w:t xml:space="preserve">         Na začátku prosince k nám tradičně zavítala návštěva Mikuláše, hodného čerta</w:t>
      </w:r>
    </w:p>
    <w:p w:rsidR="00F14C96" w:rsidRPr="00BE473D" w:rsidRDefault="00F14C96" w:rsidP="00F14C96">
      <w:pPr>
        <w:jc w:val="both"/>
        <w:rPr>
          <w:rFonts w:ascii="Arial" w:hAnsi="Arial" w:cs="Arial"/>
        </w:rPr>
      </w:pPr>
      <w:r w:rsidRPr="00BE473D">
        <w:rPr>
          <w:rFonts w:ascii="Arial" w:hAnsi="Arial" w:cs="Arial"/>
        </w:rPr>
        <w:t>a anděla. Děti si se všemi zatancovaly a zábavné dopoledne si užily. Domů si každý odnesl hodnotné dárky, které připravilo SRPDŠ. K tomuto krásnému adventnímu času patří také různé výstavy, besídky a koncerty. I my jsme byli pozváni na pěkné vystoupení ZUŠ Jablonné nad Orlicí. Všichni si tak opět po roce mohli připomenout tradiční české koledy.</w:t>
      </w:r>
    </w:p>
    <w:p w:rsidR="00F14C96" w:rsidRPr="00BE473D" w:rsidRDefault="00F14C96" w:rsidP="00F14C96">
      <w:pPr>
        <w:jc w:val="both"/>
        <w:rPr>
          <w:rFonts w:ascii="Arial" w:hAnsi="Arial" w:cs="Arial"/>
        </w:rPr>
      </w:pPr>
      <w:r w:rsidRPr="00BE473D">
        <w:rPr>
          <w:rFonts w:ascii="Arial" w:hAnsi="Arial" w:cs="Arial"/>
        </w:rPr>
        <w:t xml:space="preserve">          Druhého prosince jsme společně se školou u nás na návsi zazpívali koledy </w:t>
      </w:r>
      <w:r>
        <w:rPr>
          <w:rFonts w:ascii="Arial" w:hAnsi="Arial" w:cs="Arial"/>
        </w:rPr>
        <w:t xml:space="preserve">    </w:t>
      </w:r>
      <w:r w:rsidRPr="00BE473D">
        <w:rPr>
          <w:rFonts w:ascii="Arial" w:hAnsi="Arial" w:cs="Arial"/>
        </w:rPr>
        <w:t>za doprovodu fléten a rytmických nástrojů, abychom mohli s panem starostou odpočítat rozsvěcení vánočního stromu. Koledy to byly známé, takže si s námi zazpívali i všichni přítomní. Akce byla vydařená, každý, kdo něčím přispěl, ať už výrobky ve stáncích, výzdobou,</w:t>
      </w:r>
      <w:r>
        <w:rPr>
          <w:rFonts w:ascii="Arial" w:hAnsi="Arial" w:cs="Arial"/>
        </w:rPr>
        <w:t xml:space="preserve"> </w:t>
      </w:r>
      <w:r w:rsidRPr="00BE473D">
        <w:rPr>
          <w:rFonts w:ascii="Arial" w:hAnsi="Arial" w:cs="Arial"/>
        </w:rPr>
        <w:t>či dárky pro děti, zaslouží velké poděkování. Velmi děkujeme také panu Mirkovi Balášovi</w:t>
      </w:r>
      <w:r>
        <w:rPr>
          <w:rFonts w:ascii="Arial" w:hAnsi="Arial" w:cs="Arial"/>
        </w:rPr>
        <w:t xml:space="preserve"> </w:t>
      </w:r>
      <w:r w:rsidRPr="00BE473D">
        <w:rPr>
          <w:rFonts w:ascii="Arial" w:hAnsi="Arial" w:cs="Arial"/>
        </w:rPr>
        <w:t>za ozvučení celé akce.</w:t>
      </w:r>
    </w:p>
    <w:p w:rsidR="00F14C96" w:rsidRPr="00BE473D" w:rsidRDefault="00F14C96" w:rsidP="00F14C96">
      <w:pPr>
        <w:jc w:val="both"/>
        <w:rPr>
          <w:rFonts w:ascii="Arial" w:hAnsi="Arial" w:cs="Arial"/>
        </w:rPr>
      </w:pPr>
      <w:r w:rsidRPr="00BE473D">
        <w:rPr>
          <w:rFonts w:ascii="Arial" w:hAnsi="Arial" w:cs="Arial"/>
        </w:rPr>
        <w:t xml:space="preserve">          A jako každý rok nemohla chybět dětmi dlouho očekávaná vánoční nadílka v naší školce. Děti měly radost ze všech dárků, ale snad nejvíce je zaujaly prosté „vodovky“, které musely hned vyzkoušet. Zalíbily se jim natolik, že několik dnů samy vyžadovaly malování, což není běžné.</w:t>
      </w:r>
    </w:p>
    <w:p w:rsidR="00F14C96" w:rsidRPr="00BE473D" w:rsidRDefault="00F14C96" w:rsidP="00F14C96">
      <w:pPr>
        <w:jc w:val="both"/>
        <w:rPr>
          <w:rFonts w:ascii="Arial" w:hAnsi="Arial" w:cs="Arial"/>
        </w:rPr>
      </w:pPr>
      <w:r w:rsidRPr="00BE473D">
        <w:rPr>
          <w:rFonts w:ascii="Arial" w:hAnsi="Arial" w:cs="Arial"/>
        </w:rPr>
        <w:t xml:space="preserve">          V novém kalendářním roce jsme začali hned sportovně. I když je zima, </w:t>
      </w:r>
      <w:r>
        <w:rPr>
          <w:rFonts w:ascii="Arial" w:hAnsi="Arial" w:cs="Arial"/>
        </w:rPr>
        <w:t xml:space="preserve">         </w:t>
      </w:r>
      <w:r w:rsidRPr="00BE473D">
        <w:rPr>
          <w:rFonts w:ascii="Arial" w:hAnsi="Arial" w:cs="Arial"/>
        </w:rPr>
        <w:t xml:space="preserve">na sněhovou nadílku to zatím nevypadá a tak jsme druhý lednový týden vyrazili </w:t>
      </w:r>
      <w:r>
        <w:rPr>
          <w:rFonts w:ascii="Arial" w:hAnsi="Arial" w:cs="Arial"/>
        </w:rPr>
        <w:t xml:space="preserve">     </w:t>
      </w:r>
      <w:r w:rsidRPr="00BE473D">
        <w:rPr>
          <w:rFonts w:ascii="Arial" w:hAnsi="Arial" w:cs="Arial"/>
        </w:rPr>
        <w:t>do místní tělocvičny na atletické dopoledne. Děti byly nadšené</w:t>
      </w:r>
      <w:r w:rsidR="0008314A">
        <w:rPr>
          <w:rFonts w:ascii="Arial" w:hAnsi="Arial" w:cs="Arial"/>
        </w:rPr>
        <w:t>,</w:t>
      </w:r>
      <w:r w:rsidRPr="00BE473D">
        <w:rPr>
          <w:rFonts w:ascii="Arial" w:hAnsi="Arial" w:cs="Arial"/>
        </w:rPr>
        <w:t xml:space="preserve"> a už se těší na další sportovní akce, které</w:t>
      </w:r>
      <w:r>
        <w:rPr>
          <w:rFonts w:ascii="Arial" w:hAnsi="Arial" w:cs="Arial"/>
        </w:rPr>
        <w:t xml:space="preserve"> </w:t>
      </w:r>
      <w:r w:rsidRPr="00BE473D">
        <w:rPr>
          <w:rFonts w:ascii="Arial" w:hAnsi="Arial" w:cs="Arial"/>
        </w:rPr>
        <w:t>pro ně připravujeme. Jsme rády, že se nám děti daří vést k pohybu a sportování, což je velmi důležité pro rozvoj motoriky, koordinace pohybu, učí děti pravidlům a formuje jejich osobnost. Děkujeme p</w:t>
      </w:r>
      <w:r w:rsidR="00796B78">
        <w:rPr>
          <w:rFonts w:ascii="Arial" w:hAnsi="Arial" w:cs="Arial"/>
        </w:rPr>
        <w:t>í</w:t>
      </w:r>
      <w:r w:rsidRPr="00BE473D">
        <w:rPr>
          <w:rFonts w:ascii="Arial" w:hAnsi="Arial" w:cs="Arial"/>
        </w:rPr>
        <w:t>. M. Vinklerové a p</w:t>
      </w:r>
      <w:r w:rsidR="0008314A">
        <w:rPr>
          <w:rFonts w:ascii="Arial" w:hAnsi="Arial" w:cs="Arial"/>
        </w:rPr>
        <w:t>í</w:t>
      </w:r>
      <w:r w:rsidRPr="00BE473D">
        <w:rPr>
          <w:rFonts w:ascii="Arial" w:hAnsi="Arial" w:cs="Arial"/>
        </w:rPr>
        <w:t>. B. Kubelkové za pomoc při organizaci atletického dopoledne a těšíme se na další spolupráci.</w:t>
      </w:r>
    </w:p>
    <w:p w:rsidR="00F14C96" w:rsidRPr="00BE473D" w:rsidRDefault="00F14C96" w:rsidP="00F14C96">
      <w:pPr>
        <w:jc w:val="both"/>
        <w:rPr>
          <w:rFonts w:ascii="Arial" w:hAnsi="Arial" w:cs="Arial"/>
        </w:rPr>
      </w:pPr>
      <w:r w:rsidRPr="00BE473D">
        <w:rPr>
          <w:rFonts w:ascii="Arial" w:hAnsi="Arial" w:cs="Arial"/>
        </w:rPr>
        <w:t xml:space="preserve">           V nejbližší době nás čeká tradiční kurz plavání v Ústí nad Orlicí, příprava karnevalu,</w:t>
      </w:r>
      <w:r>
        <w:rPr>
          <w:rFonts w:ascii="Arial" w:hAnsi="Arial" w:cs="Arial"/>
        </w:rPr>
        <w:t xml:space="preserve"> </w:t>
      </w:r>
      <w:r w:rsidRPr="00BE473D">
        <w:rPr>
          <w:rFonts w:ascii="Arial" w:hAnsi="Arial" w:cs="Arial"/>
        </w:rPr>
        <w:t>ale hlavně drobné každodenní činnosti a úkoly, které rozvíjí osobnost dítěte.</w:t>
      </w:r>
    </w:p>
    <w:p w:rsidR="00F14C96" w:rsidRPr="00BE473D" w:rsidRDefault="00F14C96" w:rsidP="00F14C96">
      <w:pPr>
        <w:jc w:val="both"/>
        <w:rPr>
          <w:rFonts w:ascii="Arial" w:hAnsi="Arial" w:cs="Arial"/>
        </w:rPr>
      </w:pPr>
    </w:p>
    <w:p w:rsidR="00F14C96" w:rsidRPr="00BE473D" w:rsidRDefault="00F14C96" w:rsidP="00F14C96">
      <w:pPr>
        <w:jc w:val="both"/>
        <w:rPr>
          <w:rFonts w:ascii="Arial" w:hAnsi="Arial" w:cs="Arial"/>
        </w:rPr>
      </w:pPr>
      <w:r w:rsidRPr="00BE473D">
        <w:rPr>
          <w:rFonts w:ascii="Arial" w:hAnsi="Arial" w:cs="Arial"/>
        </w:rPr>
        <w:t xml:space="preserve">                                                                      </w:t>
      </w:r>
      <w:r>
        <w:rPr>
          <w:rFonts w:ascii="Arial" w:hAnsi="Arial" w:cs="Arial"/>
        </w:rPr>
        <w:t xml:space="preserve">             </w:t>
      </w:r>
      <w:r w:rsidRPr="00BE473D">
        <w:rPr>
          <w:rFonts w:ascii="Arial" w:hAnsi="Arial" w:cs="Arial"/>
        </w:rPr>
        <w:t>M</w:t>
      </w:r>
      <w:r>
        <w:rPr>
          <w:rFonts w:ascii="Arial" w:hAnsi="Arial" w:cs="Arial"/>
        </w:rPr>
        <w:t xml:space="preserve">artina </w:t>
      </w:r>
      <w:r w:rsidRPr="00BE473D">
        <w:rPr>
          <w:rFonts w:ascii="Arial" w:hAnsi="Arial" w:cs="Arial"/>
        </w:rPr>
        <w:t>Balášová, MŠ Mistrovice</w:t>
      </w:r>
    </w:p>
    <w:p w:rsidR="00F14C96" w:rsidRPr="00BE473D" w:rsidRDefault="00F14C96" w:rsidP="00F14C96">
      <w:pPr>
        <w:rPr>
          <w:rFonts w:ascii="Arial" w:hAnsi="Arial" w:cs="Arial"/>
        </w:rPr>
      </w:pPr>
    </w:p>
    <w:p w:rsidR="00F14C96" w:rsidRDefault="00F14C96" w:rsidP="000F7766">
      <w:pPr>
        <w:rPr>
          <w:b/>
          <w:sz w:val="32"/>
          <w:szCs w:val="32"/>
        </w:rPr>
      </w:pPr>
      <w:r>
        <w:rPr>
          <w:b/>
          <w:sz w:val="32"/>
          <w:szCs w:val="32"/>
        </w:rPr>
        <w:tab/>
      </w:r>
      <w:r>
        <w:rPr>
          <w:b/>
          <w:sz w:val="32"/>
          <w:szCs w:val="32"/>
        </w:rPr>
        <w:tab/>
      </w:r>
      <w:r>
        <w:rPr>
          <w:b/>
          <w:sz w:val="32"/>
          <w:szCs w:val="32"/>
        </w:rPr>
        <w:tab/>
      </w:r>
      <w:r>
        <w:rPr>
          <w:b/>
          <w:sz w:val="32"/>
          <w:szCs w:val="32"/>
        </w:rPr>
        <w:tab/>
      </w:r>
    </w:p>
    <w:p w:rsidR="004626F2" w:rsidRDefault="004626F2" w:rsidP="000F7766">
      <w:pPr>
        <w:rPr>
          <w:b/>
          <w:sz w:val="32"/>
          <w:szCs w:val="32"/>
        </w:rPr>
      </w:pPr>
    </w:p>
    <w:p w:rsidR="004626F2" w:rsidRDefault="004626F2" w:rsidP="000F7766">
      <w:pPr>
        <w:rPr>
          <w:b/>
          <w:sz w:val="32"/>
          <w:szCs w:val="32"/>
        </w:rPr>
      </w:pPr>
    </w:p>
    <w:p w:rsidR="00FB69C4" w:rsidRDefault="00FB69C4" w:rsidP="000F7766">
      <w:pPr>
        <w:rPr>
          <w:b/>
          <w:sz w:val="32"/>
          <w:szCs w:val="32"/>
        </w:rPr>
      </w:pPr>
    </w:p>
    <w:p w:rsidR="000F7766" w:rsidRPr="00F14C96" w:rsidRDefault="00F14C96" w:rsidP="000F7766">
      <w:pPr>
        <w:rPr>
          <w:rFonts w:ascii="Georgia" w:hAnsi="Georgia"/>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t xml:space="preserve">  </w:t>
      </w:r>
      <w:r w:rsidR="000F7766" w:rsidRPr="00F14C96">
        <w:rPr>
          <w:rFonts w:ascii="Georgia" w:hAnsi="Georgia"/>
          <w:b/>
          <w:sz w:val="32"/>
          <w:szCs w:val="32"/>
        </w:rPr>
        <w:t>Knihovna</w:t>
      </w:r>
    </w:p>
    <w:p w:rsidR="000F7766" w:rsidRDefault="000F7766" w:rsidP="000F7766">
      <w:pPr>
        <w:rPr>
          <w:b/>
          <w:sz w:val="32"/>
          <w:szCs w:val="32"/>
        </w:rPr>
      </w:pPr>
    </w:p>
    <w:p w:rsidR="000F7766" w:rsidRPr="00F14C96" w:rsidRDefault="0058735F" w:rsidP="000F7766">
      <w:pPr>
        <w:rPr>
          <w:rFonts w:ascii="Arial" w:hAnsi="Arial" w:cs="Arial"/>
        </w:rPr>
      </w:pPr>
      <w:r>
        <w:rPr>
          <w:rFonts w:ascii="Arial" w:hAnsi="Arial" w:cs="Arial"/>
        </w:rPr>
        <w:tab/>
      </w:r>
      <w:r w:rsidR="000F7766" w:rsidRPr="00F14C96">
        <w:rPr>
          <w:rFonts w:ascii="Arial" w:hAnsi="Arial" w:cs="Arial"/>
        </w:rPr>
        <w:t>Na začátek trochu statistiky:</w:t>
      </w:r>
    </w:p>
    <w:p w:rsidR="000F7766" w:rsidRPr="00F14C96" w:rsidRDefault="000F7766" w:rsidP="000F7766">
      <w:pPr>
        <w:ind w:firstLine="708"/>
        <w:rPr>
          <w:rFonts w:ascii="Arial" w:hAnsi="Arial" w:cs="Arial"/>
        </w:rPr>
      </w:pPr>
      <w:r w:rsidRPr="00F14C96">
        <w:rPr>
          <w:rFonts w:ascii="Arial" w:hAnsi="Arial" w:cs="Arial"/>
        </w:rPr>
        <w:t>V roce 2017 navštívilo knihovnu 778 občanů a vypůjčilo si 1421 kn</w:t>
      </w:r>
      <w:r w:rsidR="00077261">
        <w:rPr>
          <w:rFonts w:ascii="Arial" w:hAnsi="Arial" w:cs="Arial"/>
        </w:rPr>
        <w:t xml:space="preserve">ih   </w:t>
      </w:r>
      <w:r w:rsidRPr="00F14C96">
        <w:rPr>
          <w:rFonts w:ascii="Arial" w:hAnsi="Arial" w:cs="Arial"/>
        </w:rPr>
        <w:t xml:space="preserve"> </w:t>
      </w:r>
      <w:r w:rsidR="00F14C96">
        <w:rPr>
          <w:rFonts w:ascii="Arial" w:hAnsi="Arial" w:cs="Arial"/>
        </w:rPr>
        <w:t xml:space="preserve">           </w:t>
      </w:r>
      <w:r w:rsidRPr="00F14C96">
        <w:rPr>
          <w:rFonts w:ascii="Arial" w:hAnsi="Arial" w:cs="Arial"/>
        </w:rPr>
        <w:t xml:space="preserve">z  4438, které měli čtenáři k dispozici. Jedná se přibližně o opakování situace </w:t>
      </w:r>
      <w:r w:rsidR="0058735F">
        <w:rPr>
          <w:rFonts w:ascii="Arial" w:hAnsi="Arial" w:cs="Arial"/>
        </w:rPr>
        <w:t xml:space="preserve">           v </w:t>
      </w:r>
      <w:r w:rsidRPr="00F14C96">
        <w:rPr>
          <w:rFonts w:ascii="Arial" w:hAnsi="Arial" w:cs="Arial"/>
        </w:rPr>
        <w:t>minulých let</w:t>
      </w:r>
      <w:r w:rsidR="0058735F">
        <w:rPr>
          <w:rFonts w:ascii="Arial" w:hAnsi="Arial" w:cs="Arial"/>
        </w:rPr>
        <w:t>ech</w:t>
      </w:r>
      <w:r w:rsidRPr="00F14C96">
        <w:rPr>
          <w:rFonts w:ascii="Arial" w:hAnsi="Arial" w:cs="Arial"/>
        </w:rPr>
        <w:t>.</w:t>
      </w:r>
    </w:p>
    <w:p w:rsidR="000F7766" w:rsidRPr="00F14C96" w:rsidRDefault="000F7766" w:rsidP="000F7766">
      <w:pPr>
        <w:ind w:firstLine="708"/>
        <w:rPr>
          <w:rFonts w:ascii="Arial" w:hAnsi="Arial" w:cs="Arial"/>
        </w:rPr>
      </w:pPr>
      <w:r w:rsidRPr="00F14C96">
        <w:rPr>
          <w:rFonts w:ascii="Arial" w:hAnsi="Arial" w:cs="Arial"/>
        </w:rPr>
        <w:t>Do našeho knižního fondu přibylo 21 kn</w:t>
      </w:r>
      <w:r w:rsidR="00F14C96">
        <w:rPr>
          <w:rFonts w:ascii="Arial" w:hAnsi="Arial" w:cs="Arial"/>
        </w:rPr>
        <w:t>ih</w:t>
      </w:r>
      <w:r w:rsidR="00264E71">
        <w:rPr>
          <w:rFonts w:ascii="Arial" w:hAnsi="Arial" w:cs="Arial"/>
        </w:rPr>
        <w:t>.</w:t>
      </w:r>
      <w:r w:rsidRPr="00F14C96">
        <w:rPr>
          <w:rFonts w:ascii="Arial" w:hAnsi="Arial" w:cs="Arial"/>
        </w:rPr>
        <w:t xml:space="preserve"> Ceny knih neustále rostou </w:t>
      </w:r>
      <w:r w:rsidR="00077261">
        <w:rPr>
          <w:rFonts w:ascii="Arial" w:hAnsi="Arial" w:cs="Arial"/>
        </w:rPr>
        <w:t xml:space="preserve">             </w:t>
      </w:r>
      <w:r w:rsidRPr="00F14C96">
        <w:rPr>
          <w:rFonts w:ascii="Arial" w:hAnsi="Arial" w:cs="Arial"/>
        </w:rPr>
        <w:t xml:space="preserve">a na </w:t>
      </w:r>
      <w:r w:rsidR="0058735F">
        <w:rPr>
          <w:rFonts w:ascii="Arial" w:hAnsi="Arial" w:cs="Arial"/>
        </w:rPr>
        <w:t>ná</w:t>
      </w:r>
      <w:r w:rsidRPr="00F14C96">
        <w:rPr>
          <w:rFonts w:ascii="Arial" w:hAnsi="Arial" w:cs="Arial"/>
        </w:rPr>
        <w:t>ku</w:t>
      </w:r>
      <w:r w:rsidR="0058735F">
        <w:rPr>
          <w:rFonts w:ascii="Arial" w:hAnsi="Arial" w:cs="Arial"/>
        </w:rPr>
        <w:t>p</w:t>
      </w:r>
      <w:r w:rsidRPr="00F14C96">
        <w:rPr>
          <w:rFonts w:ascii="Arial" w:hAnsi="Arial" w:cs="Arial"/>
        </w:rPr>
        <w:t xml:space="preserve"> nových je m</w:t>
      </w:r>
      <w:r w:rsidR="0058735F">
        <w:rPr>
          <w:rFonts w:ascii="Arial" w:hAnsi="Arial" w:cs="Arial"/>
        </w:rPr>
        <w:t>álo</w:t>
      </w:r>
      <w:r w:rsidRPr="00F14C96">
        <w:rPr>
          <w:rFonts w:ascii="Arial" w:hAnsi="Arial" w:cs="Arial"/>
        </w:rPr>
        <w:t xml:space="preserve"> peněz. Nesmíme však zapomenout, že ve spolupráci se střediskovou knihovnou v Jablonném nad Orlicí je prováděna v rámci okolních knihoven pravidelná výměna knižního fondu. Takže k našemu fondu je třeba přičíst asi 400 kn</w:t>
      </w:r>
      <w:r w:rsidR="003B1FA8">
        <w:rPr>
          <w:rFonts w:ascii="Arial" w:hAnsi="Arial" w:cs="Arial"/>
        </w:rPr>
        <w:t>ih</w:t>
      </w:r>
      <w:r w:rsidRPr="00F14C96">
        <w:rPr>
          <w:rFonts w:ascii="Arial" w:hAnsi="Arial" w:cs="Arial"/>
        </w:rPr>
        <w:t xml:space="preserve"> ze střediskové knihovny, z nichž přibližně 200 se každý rok obnovuje. K dispozici je tedy neustále asi 5 000 kn</w:t>
      </w:r>
      <w:r w:rsidR="003B1FA8">
        <w:rPr>
          <w:rFonts w:ascii="Arial" w:hAnsi="Arial" w:cs="Arial"/>
        </w:rPr>
        <w:t>ih</w:t>
      </w:r>
      <w:r w:rsidRPr="00F14C96">
        <w:rPr>
          <w:rFonts w:ascii="Arial" w:hAnsi="Arial" w:cs="Arial"/>
        </w:rPr>
        <w:t>, což by na rozsah výpůjček mělo bohatě stačit, protože každá kn</w:t>
      </w:r>
      <w:r w:rsidR="003B1FA8">
        <w:rPr>
          <w:rFonts w:ascii="Arial" w:hAnsi="Arial" w:cs="Arial"/>
        </w:rPr>
        <w:t>iha</w:t>
      </w:r>
      <w:r w:rsidRPr="00F14C96">
        <w:rPr>
          <w:rFonts w:ascii="Arial" w:hAnsi="Arial" w:cs="Arial"/>
        </w:rPr>
        <w:t xml:space="preserve"> se teoreticky půjčí jednou za 3,5 roku.</w:t>
      </w:r>
    </w:p>
    <w:p w:rsidR="00605850" w:rsidRDefault="00605850" w:rsidP="000F7766">
      <w:pPr>
        <w:ind w:firstLine="708"/>
        <w:rPr>
          <w:rFonts w:ascii="Arial" w:hAnsi="Arial" w:cs="Arial"/>
        </w:rPr>
      </w:pPr>
    </w:p>
    <w:p w:rsidR="000F7766" w:rsidRPr="00F14C96" w:rsidRDefault="000F7766" w:rsidP="000F7766">
      <w:pPr>
        <w:ind w:firstLine="708"/>
        <w:rPr>
          <w:rFonts w:ascii="Arial" w:hAnsi="Arial" w:cs="Arial"/>
        </w:rPr>
      </w:pPr>
      <w:r w:rsidRPr="00F14C96">
        <w:rPr>
          <w:rFonts w:ascii="Arial" w:hAnsi="Arial" w:cs="Arial"/>
        </w:rPr>
        <w:t xml:space="preserve">Všeobecně se ví, že </w:t>
      </w:r>
      <w:r w:rsidR="00E658C4">
        <w:rPr>
          <w:rFonts w:ascii="Arial" w:hAnsi="Arial" w:cs="Arial"/>
        </w:rPr>
        <w:t>lidé</w:t>
      </w:r>
      <w:r w:rsidRPr="00F14C96">
        <w:rPr>
          <w:rFonts w:ascii="Arial" w:hAnsi="Arial" w:cs="Arial"/>
        </w:rPr>
        <w:t xml:space="preserve"> málo čt</w:t>
      </w:r>
      <w:r w:rsidR="00E658C4">
        <w:rPr>
          <w:rFonts w:ascii="Arial" w:hAnsi="Arial" w:cs="Arial"/>
        </w:rPr>
        <w:t>ou</w:t>
      </w:r>
      <w:r w:rsidRPr="00F14C96">
        <w:rPr>
          <w:rFonts w:ascii="Arial" w:hAnsi="Arial" w:cs="Arial"/>
        </w:rPr>
        <w:t>. Místo kn</w:t>
      </w:r>
      <w:r w:rsidR="003B1FA8">
        <w:rPr>
          <w:rFonts w:ascii="Arial" w:hAnsi="Arial" w:cs="Arial"/>
        </w:rPr>
        <w:t>ih</w:t>
      </w:r>
      <w:r w:rsidRPr="00F14C96">
        <w:rPr>
          <w:rFonts w:ascii="Arial" w:hAnsi="Arial" w:cs="Arial"/>
        </w:rPr>
        <w:t xml:space="preserve"> nastoupila televize nebo internet, případně čtecí konzole se všemi svými pozitivy, ale hlavně negativy. Ono je opravdu pohodlnější dřepnout na gauč, vypnout mozek a sladce podřimovat a říkat, že </w:t>
      </w:r>
      <w:r w:rsidR="00077261">
        <w:rPr>
          <w:rFonts w:ascii="Arial" w:hAnsi="Arial" w:cs="Arial"/>
        </w:rPr>
        <w:t>v té televizi</w:t>
      </w:r>
      <w:r w:rsidRPr="00F14C96">
        <w:rPr>
          <w:rFonts w:ascii="Arial" w:hAnsi="Arial" w:cs="Arial"/>
        </w:rPr>
        <w:t xml:space="preserve"> opravdu, ale opravdu nic zajímavého není. Přesto prosedíme hodiny </w:t>
      </w:r>
      <w:r w:rsidR="00077261">
        <w:rPr>
          <w:rFonts w:ascii="Arial" w:hAnsi="Arial" w:cs="Arial"/>
        </w:rPr>
        <w:t xml:space="preserve">  </w:t>
      </w:r>
      <w:r w:rsidRPr="00F14C96">
        <w:rPr>
          <w:rFonts w:ascii="Arial" w:hAnsi="Arial" w:cs="Arial"/>
        </w:rPr>
        <w:t xml:space="preserve">a hodiny s vypnutým mozkem a necháme se napájet tím, co je nám předkládáno, ať chceme, nebo ne. U starších lidí se to dá </w:t>
      </w:r>
      <w:r w:rsidR="00077261">
        <w:rPr>
          <w:rFonts w:ascii="Arial" w:hAnsi="Arial" w:cs="Arial"/>
        </w:rPr>
        <w:t xml:space="preserve">konečně </w:t>
      </w:r>
      <w:r w:rsidRPr="00F14C96">
        <w:rPr>
          <w:rFonts w:ascii="Arial" w:hAnsi="Arial" w:cs="Arial"/>
        </w:rPr>
        <w:t xml:space="preserve">pochopit, je to vlastně způsob pasivního odpočinku. Horší je to u dětí a mladých lidí. Televize nepodporuje představivost a zapojuje jen určitou část smyslů. Ale vlastní myšlení to není. Mnoho dětí neumí </w:t>
      </w:r>
      <w:r w:rsidR="003B1FA8">
        <w:rPr>
          <w:rFonts w:ascii="Arial" w:hAnsi="Arial" w:cs="Arial"/>
        </w:rPr>
        <w:t>dnes</w:t>
      </w:r>
      <w:r w:rsidRPr="00F14C96">
        <w:rPr>
          <w:rFonts w:ascii="Arial" w:hAnsi="Arial" w:cs="Arial"/>
        </w:rPr>
        <w:t xml:space="preserve"> pořádně číst a nad </w:t>
      </w:r>
      <w:r w:rsidR="003B1FA8">
        <w:rPr>
          <w:rFonts w:ascii="Arial" w:hAnsi="Arial" w:cs="Arial"/>
        </w:rPr>
        <w:t>přečteným</w:t>
      </w:r>
      <w:r w:rsidRPr="00F14C96">
        <w:rPr>
          <w:rFonts w:ascii="Arial" w:hAnsi="Arial" w:cs="Arial"/>
        </w:rPr>
        <w:t xml:space="preserve"> přemýšlet. Při čtení mají problém přeslabikovat slova a uniká jim smysl textu. Prostě jim chybí praxe. Pak mají problémy s učením, protože se sam</w:t>
      </w:r>
      <w:r w:rsidR="003B1FA8">
        <w:rPr>
          <w:rFonts w:ascii="Arial" w:hAnsi="Arial" w:cs="Arial"/>
        </w:rPr>
        <w:t>y</w:t>
      </w:r>
      <w:r w:rsidRPr="00F14C96">
        <w:rPr>
          <w:rFonts w:ascii="Arial" w:hAnsi="Arial" w:cs="Arial"/>
        </w:rPr>
        <w:t xml:space="preserve"> neumí z knížek učit, textu </w:t>
      </w:r>
      <w:r w:rsidR="003B1FA8">
        <w:rPr>
          <w:rFonts w:ascii="Arial" w:hAnsi="Arial" w:cs="Arial"/>
        </w:rPr>
        <w:t>prostě</w:t>
      </w:r>
      <w:r w:rsidRPr="00F14C96">
        <w:rPr>
          <w:rFonts w:ascii="Arial" w:hAnsi="Arial" w:cs="Arial"/>
        </w:rPr>
        <w:t xml:space="preserve"> nerozumí.</w:t>
      </w:r>
    </w:p>
    <w:p w:rsidR="000F7766" w:rsidRPr="00F14C96" w:rsidRDefault="000F7766" w:rsidP="000F7766">
      <w:pPr>
        <w:ind w:firstLine="708"/>
        <w:rPr>
          <w:rFonts w:ascii="Arial" w:hAnsi="Arial" w:cs="Arial"/>
        </w:rPr>
      </w:pPr>
      <w:r w:rsidRPr="00F14C96">
        <w:rPr>
          <w:rFonts w:ascii="Arial" w:hAnsi="Arial" w:cs="Arial"/>
        </w:rPr>
        <w:t>Častá argumentace pro zaostávání v myšlení je, že si všechno, co potřebuji, najdu na internetu. Nikdo nemůže popírat snadnost získávání informací z internetu, ale povětšině se jedná jen o informace povrchní, kusé a často i zkreslené. Zdaleka nemohou postihnout</w:t>
      </w:r>
      <w:r w:rsidR="003B1FA8">
        <w:rPr>
          <w:rFonts w:ascii="Arial" w:hAnsi="Arial" w:cs="Arial"/>
        </w:rPr>
        <w:t xml:space="preserve"> to,</w:t>
      </w:r>
      <w:r w:rsidRPr="00F14C96">
        <w:rPr>
          <w:rFonts w:ascii="Arial" w:hAnsi="Arial" w:cs="Arial"/>
        </w:rPr>
        <w:t xml:space="preserve"> co dávají knihy. A co je </w:t>
      </w:r>
      <w:r w:rsidR="00CB12D1">
        <w:rPr>
          <w:rFonts w:ascii="Arial" w:hAnsi="Arial" w:cs="Arial"/>
        </w:rPr>
        <w:t>velký</w:t>
      </w:r>
      <w:r w:rsidRPr="00F14C96">
        <w:rPr>
          <w:rFonts w:ascii="Arial" w:hAnsi="Arial" w:cs="Arial"/>
        </w:rPr>
        <w:t xml:space="preserve"> problém internetu, to jsou hry. </w:t>
      </w:r>
      <w:r w:rsidR="00077261">
        <w:rPr>
          <w:rFonts w:ascii="Arial" w:hAnsi="Arial" w:cs="Arial"/>
        </w:rPr>
        <w:t>S podprahovými programy ovládajícími naše myšlení</w:t>
      </w:r>
      <w:r w:rsidR="00CB12D1">
        <w:rPr>
          <w:rFonts w:ascii="Arial" w:hAnsi="Arial" w:cs="Arial"/>
        </w:rPr>
        <w:t>, aniž to hráči tuší</w:t>
      </w:r>
      <w:r w:rsidRPr="00F14C96">
        <w:rPr>
          <w:rFonts w:ascii="Arial" w:hAnsi="Arial" w:cs="Arial"/>
        </w:rPr>
        <w:t>.</w:t>
      </w:r>
    </w:p>
    <w:p w:rsidR="000F7766" w:rsidRPr="00F14C96" w:rsidRDefault="000F7766" w:rsidP="000F7766">
      <w:pPr>
        <w:ind w:firstLine="708"/>
        <w:rPr>
          <w:rFonts w:ascii="Arial" w:hAnsi="Arial" w:cs="Arial"/>
        </w:rPr>
      </w:pPr>
      <w:r w:rsidRPr="00F14C96">
        <w:rPr>
          <w:rFonts w:ascii="Arial" w:hAnsi="Arial" w:cs="Arial"/>
        </w:rPr>
        <w:t>Knihy jsou a ještě dlouho budou nejenom zdrojem informací a poznání</w:t>
      </w:r>
      <w:r w:rsidR="003B1FA8">
        <w:rPr>
          <w:rFonts w:ascii="Arial" w:hAnsi="Arial" w:cs="Arial"/>
        </w:rPr>
        <w:t>,</w:t>
      </w:r>
      <w:r w:rsidRPr="00F14C96">
        <w:rPr>
          <w:rFonts w:ascii="Arial" w:hAnsi="Arial" w:cs="Arial"/>
        </w:rPr>
        <w:t xml:space="preserve"> ale </w:t>
      </w:r>
      <w:r w:rsidR="003B1FA8">
        <w:rPr>
          <w:rFonts w:ascii="Arial" w:hAnsi="Arial" w:cs="Arial"/>
        </w:rPr>
        <w:t xml:space="preserve">     </w:t>
      </w:r>
      <w:r w:rsidRPr="00F14C96">
        <w:rPr>
          <w:rFonts w:ascii="Arial" w:hAnsi="Arial" w:cs="Arial"/>
        </w:rPr>
        <w:t>i zábavy a pěkného odpočinku.</w:t>
      </w:r>
    </w:p>
    <w:p w:rsidR="00605850" w:rsidRDefault="00605850" w:rsidP="003B1FA8">
      <w:pPr>
        <w:ind w:firstLine="708"/>
        <w:rPr>
          <w:rFonts w:ascii="Arial" w:hAnsi="Arial" w:cs="Arial"/>
        </w:rPr>
      </w:pPr>
    </w:p>
    <w:p w:rsidR="00605850" w:rsidRDefault="000F7766" w:rsidP="003B1FA8">
      <w:pPr>
        <w:ind w:firstLine="708"/>
        <w:rPr>
          <w:rFonts w:ascii="Arial" w:hAnsi="Arial" w:cs="Arial"/>
        </w:rPr>
      </w:pPr>
      <w:r w:rsidRPr="00F14C96">
        <w:rPr>
          <w:rFonts w:ascii="Arial" w:hAnsi="Arial" w:cs="Arial"/>
        </w:rPr>
        <w:t>Děkuji všem čtenářům, kteří mistrov</w:t>
      </w:r>
      <w:r w:rsidR="003B1FA8">
        <w:rPr>
          <w:rFonts w:ascii="Arial" w:hAnsi="Arial" w:cs="Arial"/>
        </w:rPr>
        <w:t>ic</w:t>
      </w:r>
      <w:r w:rsidRPr="00F14C96">
        <w:rPr>
          <w:rFonts w:ascii="Arial" w:hAnsi="Arial" w:cs="Arial"/>
        </w:rPr>
        <w:t xml:space="preserve">kou knihovnu  v roce 2017 navštívili </w:t>
      </w:r>
      <w:r w:rsidR="003B1FA8">
        <w:rPr>
          <w:rFonts w:ascii="Arial" w:hAnsi="Arial" w:cs="Arial"/>
        </w:rPr>
        <w:t xml:space="preserve">      </w:t>
      </w:r>
      <w:r w:rsidRPr="00F14C96">
        <w:rPr>
          <w:rFonts w:ascii="Arial" w:hAnsi="Arial" w:cs="Arial"/>
        </w:rPr>
        <w:t>a vypůjčili si nějakou kn</w:t>
      </w:r>
      <w:r w:rsidR="003B1FA8">
        <w:rPr>
          <w:rFonts w:ascii="Arial" w:hAnsi="Arial" w:cs="Arial"/>
        </w:rPr>
        <w:t>ih</w:t>
      </w:r>
      <w:r w:rsidRPr="00F14C96">
        <w:rPr>
          <w:rFonts w:ascii="Arial" w:hAnsi="Arial" w:cs="Arial"/>
        </w:rPr>
        <w:t xml:space="preserve">u a přeji mnoho zdraví a spokojenosti a krásných chvil </w:t>
      </w:r>
      <w:r w:rsidR="003B1FA8">
        <w:rPr>
          <w:rFonts w:ascii="Arial" w:hAnsi="Arial" w:cs="Arial"/>
        </w:rPr>
        <w:t xml:space="preserve">    </w:t>
      </w:r>
      <w:r w:rsidRPr="00F14C96">
        <w:rPr>
          <w:rFonts w:ascii="Arial" w:hAnsi="Arial" w:cs="Arial"/>
        </w:rPr>
        <w:t xml:space="preserve">nad pěknou knihou v roce letošním. </w:t>
      </w:r>
    </w:p>
    <w:p w:rsidR="00605850" w:rsidRDefault="00605850" w:rsidP="003B1FA8">
      <w:pPr>
        <w:ind w:firstLine="708"/>
        <w:rPr>
          <w:rFonts w:ascii="Arial" w:hAnsi="Arial" w:cs="Arial"/>
          <w:b/>
        </w:rPr>
      </w:pPr>
    </w:p>
    <w:p w:rsidR="00605850" w:rsidRDefault="000F7766" w:rsidP="003B1FA8">
      <w:pPr>
        <w:ind w:firstLine="708"/>
        <w:rPr>
          <w:rFonts w:ascii="Arial" w:hAnsi="Arial" w:cs="Arial"/>
          <w:b/>
        </w:rPr>
      </w:pPr>
      <w:r w:rsidRPr="00605850">
        <w:rPr>
          <w:rFonts w:ascii="Arial" w:hAnsi="Arial" w:cs="Arial"/>
          <w:b/>
        </w:rPr>
        <w:t>Z nových knih nabízíme například knihy</w:t>
      </w:r>
      <w:r w:rsidR="003B1FA8" w:rsidRPr="00605850">
        <w:rPr>
          <w:rFonts w:ascii="Arial" w:hAnsi="Arial" w:cs="Arial"/>
          <w:b/>
        </w:rPr>
        <w:t>:</w:t>
      </w:r>
    </w:p>
    <w:p w:rsidR="00605850" w:rsidRPr="00605850" w:rsidRDefault="00605850" w:rsidP="003B1FA8">
      <w:pPr>
        <w:ind w:firstLine="708"/>
        <w:rPr>
          <w:rFonts w:ascii="Arial" w:hAnsi="Arial" w:cs="Arial"/>
        </w:rPr>
      </w:pPr>
    </w:p>
    <w:p w:rsidR="00605850" w:rsidRDefault="000F7766" w:rsidP="003B1FA8">
      <w:pPr>
        <w:ind w:firstLine="708"/>
        <w:rPr>
          <w:rFonts w:ascii="Arial" w:hAnsi="Arial" w:cs="Arial"/>
          <w:b/>
        </w:rPr>
      </w:pPr>
      <w:r w:rsidRPr="00605850">
        <w:rPr>
          <w:rFonts w:ascii="Arial" w:hAnsi="Arial" w:cs="Arial"/>
          <w:b/>
        </w:rPr>
        <w:t>Vlastimil Vondruška</w:t>
      </w:r>
      <w:r w:rsidR="00605850">
        <w:rPr>
          <w:rFonts w:ascii="Arial" w:hAnsi="Arial" w:cs="Arial"/>
          <w:b/>
        </w:rPr>
        <w:t>:</w:t>
      </w:r>
      <w:r w:rsidR="003B1FA8" w:rsidRPr="00605850">
        <w:rPr>
          <w:rFonts w:ascii="Arial" w:hAnsi="Arial" w:cs="Arial"/>
          <w:b/>
        </w:rPr>
        <w:t xml:space="preserve"> </w:t>
      </w:r>
      <w:r w:rsidRPr="00605850">
        <w:rPr>
          <w:rFonts w:ascii="Arial" w:hAnsi="Arial" w:cs="Arial"/>
          <w:b/>
        </w:rPr>
        <w:t xml:space="preserve">Vzpoura Goliardů, Husitská epopej, Msta </w:t>
      </w:r>
      <w:r w:rsidR="003B1FA8" w:rsidRPr="00605850">
        <w:rPr>
          <w:rFonts w:ascii="Arial" w:hAnsi="Arial" w:cs="Arial"/>
          <w:b/>
        </w:rPr>
        <w:t>p</w:t>
      </w:r>
      <w:r w:rsidRPr="00605850">
        <w:rPr>
          <w:rFonts w:ascii="Arial" w:hAnsi="Arial" w:cs="Arial"/>
          <w:b/>
        </w:rPr>
        <w:t xml:space="preserve">ísecké </w:t>
      </w:r>
      <w:r w:rsidR="00605850">
        <w:rPr>
          <w:rFonts w:ascii="Arial" w:hAnsi="Arial" w:cs="Arial"/>
          <w:b/>
        </w:rPr>
        <w:tab/>
      </w:r>
      <w:r w:rsidRPr="00605850">
        <w:rPr>
          <w:rFonts w:ascii="Arial" w:hAnsi="Arial" w:cs="Arial"/>
          <w:b/>
        </w:rPr>
        <w:t>panny</w:t>
      </w:r>
    </w:p>
    <w:p w:rsidR="000F7766" w:rsidRDefault="000F7766" w:rsidP="003B1FA8">
      <w:pPr>
        <w:ind w:firstLine="708"/>
        <w:rPr>
          <w:rFonts w:ascii="Arial" w:hAnsi="Arial" w:cs="Arial"/>
          <w:b/>
        </w:rPr>
      </w:pPr>
      <w:r w:rsidRPr="00605850">
        <w:rPr>
          <w:rFonts w:ascii="Arial" w:hAnsi="Arial" w:cs="Arial"/>
          <w:b/>
        </w:rPr>
        <w:t>Barbara Woodová</w:t>
      </w:r>
      <w:r w:rsidR="00605850">
        <w:rPr>
          <w:rFonts w:ascii="Arial" w:hAnsi="Arial" w:cs="Arial"/>
          <w:b/>
        </w:rPr>
        <w:t>:</w:t>
      </w:r>
      <w:r w:rsidR="003B1FA8" w:rsidRPr="00605850">
        <w:rPr>
          <w:rFonts w:ascii="Arial" w:hAnsi="Arial" w:cs="Arial"/>
          <w:b/>
        </w:rPr>
        <w:t xml:space="preserve"> </w:t>
      </w:r>
      <w:r w:rsidRPr="00605850">
        <w:rPr>
          <w:rFonts w:ascii="Arial" w:hAnsi="Arial" w:cs="Arial"/>
          <w:b/>
        </w:rPr>
        <w:t xml:space="preserve">Země odpoledního slunce, Vyvolená                                    </w:t>
      </w:r>
      <w:r w:rsidR="002B106B" w:rsidRPr="00605850">
        <w:rPr>
          <w:rFonts w:ascii="Arial" w:hAnsi="Arial" w:cs="Arial"/>
          <w:b/>
        </w:rPr>
        <w:tab/>
      </w:r>
      <w:r w:rsidRPr="00605850">
        <w:rPr>
          <w:rFonts w:ascii="Arial" w:hAnsi="Arial" w:cs="Arial"/>
          <w:b/>
        </w:rPr>
        <w:t>Francis Felix</w:t>
      </w:r>
      <w:r w:rsidR="00605850">
        <w:rPr>
          <w:rFonts w:ascii="Arial" w:hAnsi="Arial" w:cs="Arial"/>
          <w:b/>
        </w:rPr>
        <w:t>:</w:t>
      </w:r>
      <w:r w:rsidR="003B1FA8" w:rsidRPr="00605850">
        <w:rPr>
          <w:rFonts w:ascii="Arial" w:hAnsi="Arial" w:cs="Arial"/>
          <w:b/>
        </w:rPr>
        <w:t xml:space="preserve"> </w:t>
      </w:r>
      <w:r w:rsidRPr="00605850">
        <w:rPr>
          <w:rFonts w:ascii="Arial" w:hAnsi="Arial" w:cs="Arial"/>
          <w:b/>
        </w:rPr>
        <w:t xml:space="preserve">Trojkoruna                  </w:t>
      </w:r>
      <w:r w:rsidR="002B106B" w:rsidRPr="00605850">
        <w:rPr>
          <w:rFonts w:ascii="Arial" w:hAnsi="Arial" w:cs="Arial"/>
          <w:b/>
        </w:rPr>
        <w:t xml:space="preserve"> </w:t>
      </w:r>
      <w:r w:rsidRPr="00605850">
        <w:rPr>
          <w:rFonts w:ascii="Arial" w:hAnsi="Arial" w:cs="Arial"/>
          <w:b/>
        </w:rPr>
        <w:t xml:space="preserve">                                                                      </w:t>
      </w:r>
      <w:r w:rsidR="002B106B" w:rsidRPr="00605850">
        <w:rPr>
          <w:rFonts w:ascii="Arial" w:hAnsi="Arial" w:cs="Arial"/>
          <w:b/>
        </w:rPr>
        <w:tab/>
      </w:r>
      <w:r w:rsidRPr="00605850">
        <w:rPr>
          <w:rFonts w:ascii="Arial" w:hAnsi="Arial" w:cs="Arial"/>
          <w:b/>
        </w:rPr>
        <w:t>Orw</w:t>
      </w:r>
      <w:r w:rsidR="002B106B" w:rsidRPr="00605850">
        <w:rPr>
          <w:rFonts w:ascii="Arial" w:hAnsi="Arial" w:cs="Arial"/>
          <w:b/>
        </w:rPr>
        <w:t>e</w:t>
      </w:r>
      <w:r w:rsidRPr="00605850">
        <w:rPr>
          <w:rFonts w:ascii="Arial" w:hAnsi="Arial" w:cs="Arial"/>
          <w:b/>
        </w:rPr>
        <w:t>ll George</w:t>
      </w:r>
      <w:r w:rsidR="00605850">
        <w:rPr>
          <w:rFonts w:ascii="Arial" w:hAnsi="Arial" w:cs="Arial"/>
          <w:b/>
        </w:rPr>
        <w:t>:</w:t>
      </w:r>
      <w:r w:rsidR="003B1FA8" w:rsidRPr="00605850">
        <w:rPr>
          <w:rFonts w:ascii="Arial" w:hAnsi="Arial" w:cs="Arial"/>
          <w:b/>
        </w:rPr>
        <w:t xml:space="preserve"> </w:t>
      </w:r>
      <w:r w:rsidRPr="00605850">
        <w:rPr>
          <w:rFonts w:ascii="Arial" w:hAnsi="Arial" w:cs="Arial"/>
          <w:b/>
        </w:rPr>
        <w:t>Farma zvířat</w:t>
      </w:r>
      <w:r w:rsidR="002B106B" w:rsidRPr="00605850">
        <w:rPr>
          <w:rFonts w:ascii="Arial" w:hAnsi="Arial" w:cs="Arial"/>
          <w:b/>
        </w:rPr>
        <w:t xml:space="preserve">         </w:t>
      </w:r>
      <w:r w:rsidRPr="00605850">
        <w:rPr>
          <w:rFonts w:ascii="Arial" w:hAnsi="Arial" w:cs="Arial"/>
          <w:b/>
        </w:rPr>
        <w:t xml:space="preserve">                                                                        </w:t>
      </w:r>
      <w:r w:rsidR="002B106B" w:rsidRPr="00605850">
        <w:rPr>
          <w:rFonts w:ascii="Arial" w:hAnsi="Arial" w:cs="Arial"/>
          <w:b/>
        </w:rPr>
        <w:tab/>
      </w:r>
      <w:r w:rsidRPr="00605850">
        <w:rPr>
          <w:rFonts w:ascii="Arial" w:hAnsi="Arial" w:cs="Arial"/>
          <w:b/>
        </w:rPr>
        <w:t>Franke Anne</w:t>
      </w:r>
      <w:r w:rsidR="00605850">
        <w:rPr>
          <w:rFonts w:ascii="Arial" w:hAnsi="Arial" w:cs="Arial"/>
          <w:b/>
        </w:rPr>
        <w:t>:</w:t>
      </w:r>
      <w:r w:rsidR="003B1FA8" w:rsidRPr="00605850">
        <w:rPr>
          <w:rFonts w:ascii="Arial" w:hAnsi="Arial" w:cs="Arial"/>
          <w:b/>
        </w:rPr>
        <w:t xml:space="preserve"> </w:t>
      </w:r>
      <w:r w:rsidRPr="00605850">
        <w:rPr>
          <w:rFonts w:ascii="Arial" w:hAnsi="Arial" w:cs="Arial"/>
          <w:b/>
        </w:rPr>
        <w:t xml:space="preserve">Deník Anny Frankové                                                </w:t>
      </w:r>
      <w:r w:rsidR="002B106B" w:rsidRPr="00605850">
        <w:rPr>
          <w:rFonts w:ascii="Arial" w:hAnsi="Arial" w:cs="Arial"/>
          <w:b/>
        </w:rPr>
        <w:t xml:space="preserve">           </w:t>
      </w:r>
      <w:r w:rsidRPr="00605850">
        <w:rPr>
          <w:rFonts w:ascii="Arial" w:hAnsi="Arial" w:cs="Arial"/>
          <w:b/>
        </w:rPr>
        <w:t xml:space="preserve"> </w:t>
      </w:r>
      <w:r w:rsidR="002B106B" w:rsidRPr="00605850">
        <w:rPr>
          <w:rFonts w:ascii="Arial" w:hAnsi="Arial" w:cs="Arial"/>
          <w:b/>
        </w:rPr>
        <w:tab/>
      </w:r>
      <w:r w:rsidRPr="00605850">
        <w:rPr>
          <w:rFonts w:ascii="Arial" w:hAnsi="Arial" w:cs="Arial"/>
          <w:b/>
        </w:rPr>
        <w:t>Hofmannová Corine</w:t>
      </w:r>
      <w:r w:rsidR="00605850">
        <w:rPr>
          <w:rFonts w:ascii="Arial" w:hAnsi="Arial" w:cs="Arial"/>
          <w:b/>
        </w:rPr>
        <w:t>:</w:t>
      </w:r>
      <w:r w:rsidR="003B1FA8" w:rsidRPr="00605850">
        <w:rPr>
          <w:rFonts w:ascii="Arial" w:hAnsi="Arial" w:cs="Arial"/>
          <w:b/>
        </w:rPr>
        <w:t xml:space="preserve"> </w:t>
      </w:r>
      <w:r w:rsidRPr="00605850">
        <w:rPr>
          <w:rFonts w:ascii="Arial" w:hAnsi="Arial" w:cs="Arial"/>
          <w:b/>
        </w:rPr>
        <w:t>Dívka se žirafím krkem</w:t>
      </w:r>
    </w:p>
    <w:p w:rsidR="00605850" w:rsidRPr="00605850" w:rsidRDefault="00605850" w:rsidP="003B1FA8">
      <w:pPr>
        <w:ind w:firstLine="708"/>
        <w:rPr>
          <w:rFonts w:ascii="Arial" w:hAnsi="Arial" w:cs="Arial"/>
          <w:b/>
        </w:rPr>
      </w:pPr>
    </w:p>
    <w:p w:rsidR="000F7766" w:rsidRPr="00F14C96" w:rsidRDefault="000F7766" w:rsidP="000F7766">
      <w:pPr>
        <w:rPr>
          <w:rFonts w:ascii="Arial" w:hAnsi="Arial" w:cs="Arial"/>
        </w:rPr>
      </w:pPr>
      <w:r w:rsidRPr="00F14C96">
        <w:rPr>
          <w:rFonts w:ascii="Arial" w:hAnsi="Arial" w:cs="Arial"/>
        </w:rPr>
        <w:t>a mnoho dalších</w:t>
      </w:r>
      <w:r w:rsidR="003B1FA8">
        <w:rPr>
          <w:rFonts w:ascii="Arial" w:hAnsi="Arial" w:cs="Arial"/>
        </w:rPr>
        <w:t>,</w:t>
      </w:r>
      <w:r w:rsidRPr="00F14C96">
        <w:rPr>
          <w:rFonts w:ascii="Arial" w:hAnsi="Arial" w:cs="Arial"/>
        </w:rPr>
        <w:t xml:space="preserve"> včetně knih ze střediskové knihovny v</w:t>
      </w:r>
      <w:r w:rsidR="00CB12D1">
        <w:rPr>
          <w:rFonts w:ascii="Arial" w:hAnsi="Arial" w:cs="Arial"/>
        </w:rPr>
        <w:t> </w:t>
      </w:r>
      <w:r w:rsidRPr="00F14C96">
        <w:rPr>
          <w:rFonts w:ascii="Arial" w:hAnsi="Arial" w:cs="Arial"/>
        </w:rPr>
        <w:t>Jablonném</w:t>
      </w:r>
      <w:r w:rsidR="00CB12D1">
        <w:rPr>
          <w:rFonts w:ascii="Arial" w:hAnsi="Arial" w:cs="Arial"/>
        </w:rPr>
        <w:t xml:space="preserve"> nad Orlicí</w:t>
      </w:r>
      <w:r w:rsidRPr="00F14C96">
        <w:rPr>
          <w:rFonts w:ascii="Arial" w:hAnsi="Arial" w:cs="Arial"/>
        </w:rPr>
        <w:t>.</w:t>
      </w:r>
    </w:p>
    <w:p w:rsidR="000F7766" w:rsidRPr="00F14C96" w:rsidRDefault="000F7766" w:rsidP="000F7766">
      <w:pPr>
        <w:rPr>
          <w:rFonts w:ascii="Arial" w:hAnsi="Arial" w:cs="Arial"/>
        </w:rPr>
      </w:pPr>
    </w:p>
    <w:p w:rsidR="000F7766" w:rsidRPr="00605850" w:rsidRDefault="000F7766" w:rsidP="000F7766">
      <w:pPr>
        <w:rPr>
          <w:rFonts w:ascii="Arial" w:hAnsi="Arial" w:cs="Arial"/>
          <w:b/>
        </w:rPr>
      </w:pPr>
      <w:r w:rsidRPr="00605850">
        <w:rPr>
          <w:rFonts w:ascii="Arial" w:hAnsi="Arial" w:cs="Arial"/>
          <w:b/>
        </w:rPr>
        <w:lastRenderedPageBreak/>
        <w:t xml:space="preserve">Z knih o zdravém životním stylu </w:t>
      </w:r>
      <w:r w:rsidR="002B106B" w:rsidRPr="00605850">
        <w:rPr>
          <w:rFonts w:ascii="Arial" w:hAnsi="Arial" w:cs="Arial"/>
          <w:b/>
        </w:rPr>
        <w:t>jsem objevil</w:t>
      </w:r>
      <w:r w:rsidRPr="00605850">
        <w:rPr>
          <w:rFonts w:ascii="Arial" w:hAnsi="Arial" w:cs="Arial"/>
          <w:b/>
        </w:rPr>
        <w:t xml:space="preserve"> velmi zajímav</w:t>
      </w:r>
      <w:r w:rsidR="002B106B" w:rsidRPr="00605850">
        <w:rPr>
          <w:rFonts w:ascii="Arial" w:hAnsi="Arial" w:cs="Arial"/>
          <w:b/>
        </w:rPr>
        <w:t>ou</w:t>
      </w:r>
      <w:r w:rsidRPr="00605850">
        <w:rPr>
          <w:rFonts w:ascii="Arial" w:hAnsi="Arial" w:cs="Arial"/>
          <w:b/>
        </w:rPr>
        <w:t xml:space="preserve"> knih</w:t>
      </w:r>
      <w:r w:rsidR="002B106B" w:rsidRPr="00605850">
        <w:rPr>
          <w:rFonts w:ascii="Arial" w:hAnsi="Arial" w:cs="Arial"/>
          <w:b/>
        </w:rPr>
        <w:t>u</w:t>
      </w:r>
      <w:r w:rsidRPr="00605850">
        <w:rPr>
          <w:rFonts w:ascii="Arial" w:hAnsi="Arial" w:cs="Arial"/>
          <w:b/>
        </w:rPr>
        <w:t xml:space="preserve"> </w:t>
      </w:r>
      <w:r w:rsidR="002B106B" w:rsidRPr="00605850">
        <w:rPr>
          <w:rFonts w:ascii="Arial" w:hAnsi="Arial" w:cs="Arial"/>
          <w:b/>
        </w:rPr>
        <w:t xml:space="preserve">              </w:t>
      </w:r>
      <w:r w:rsidR="00605850">
        <w:rPr>
          <w:rFonts w:ascii="Arial" w:hAnsi="Arial" w:cs="Arial"/>
          <w:b/>
        </w:rPr>
        <w:tab/>
      </w:r>
      <w:r w:rsidRPr="00605850">
        <w:rPr>
          <w:rFonts w:ascii="Arial" w:hAnsi="Arial" w:cs="Arial"/>
          <w:b/>
        </w:rPr>
        <w:t>Zázračná detoxikace</w:t>
      </w:r>
      <w:r w:rsidR="002B106B" w:rsidRPr="00605850">
        <w:rPr>
          <w:rFonts w:ascii="Arial" w:hAnsi="Arial" w:cs="Arial"/>
          <w:b/>
        </w:rPr>
        <w:t xml:space="preserve"> od dr. Roberta S. Morse.</w:t>
      </w:r>
    </w:p>
    <w:p w:rsidR="00C2130A" w:rsidRPr="00F14C96" w:rsidRDefault="0082012D" w:rsidP="008761DC">
      <w:pPr>
        <w:rPr>
          <w:rFonts w:ascii="Arial" w:hAnsi="Arial" w:cs="Arial"/>
        </w:rPr>
      </w:pPr>
      <w:r w:rsidRPr="00F14C96">
        <w:rPr>
          <w:rFonts w:ascii="Arial" w:hAnsi="Arial" w:cs="Arial"/>
        </w:rPr>
        <w:tab/>
        <w:t>Zázračná detoxikace je kniha, která vás naučí</w:t>
      </w:r>
      <w:r w:rsidR="002B106B">
        <w:rPr>
          <w:rFonts w:ascii="Arial" w:hAnsi="Arial" w:cs="Arial"/>
        </w:rPr>
        <w:t>,</w:t>
      </w:r>
      <w:r w:rsidRPr="00F14C96">
        <w:rPr>
          <w:rFonts w:ascii="Arial" w:hAnsi="Arial" w:cs="Arial"/>
        </w:rPr>
        <w:t xml:space="preserve"> jak zbavit tělo toxinů ničících vaše zdraví a pomůže zahájit proces úplné buněčné regenerace vedoucí k opravdovému uzdravení. Obsahuje abecedu detoxikace a odpovídá na základní otázky, které s ní souvisejí</w:t>
      </w:r>
      <w:r w:rsidR="00605850">
        <w:rPr>
          <w:rFonts w:ascii="Arial" w:hAnsi="Arial" w:cs="Arial"/>
        </w:rPr>
        <w:t>:</w:t>
      </w:r>
      <w:r w:rsidRPr="00F14C96">
        <w:rPr>
          <w:rFonts w:ascii="Arial" w:hAnsi="Arial" w:cs="Arial"/>
        </w:rPr>
        <w:t xml:space="preserve"> Proč a kdy detoxikovat. Co můžeme od detoxikace očekávat? Jak detoxikace probíhá a jak dlouho trvá? Vedle toho:</w:t>
      </w:r>
    </w:p>
    <w:p w:rsidR="0082012D" w:rsidRPr="00F14C96" w:rsidRDefault="00F226EE" w:rsidP="00F226EE">
      <w:pPr>
        <w:pStyle w:val="Odstavecseseznamem"/>
        <w:numPr>
          <w:ilvl w:val="0"/>
          <w:numId w:val="2"/>
        </w:numPr>
        <w:rPr>
          <w:rFonts w:ascii="Arial" w:hAnsi="Arial" w:cs="Arial"/>
        </w:rPr>
      </w:pPr>
      <w:r w:rsidRPr="00F14C96">
        <w:rPr>
          <w:rFonts w:ascii="Arial" w:hAnsi="Arial" w:cs="Arial"/>
        </w:rPr>
        <w:t>Vysvětluje užívání jednotlivých syrových potravin a bylin pro čištění a léčení každého orgánu a systému i každé nevyváženosti v těle.</w:t>
      </w:r>
    </w:p>
    <w:p w:rsidR="00F226EE" w:rsidRPr="00F14C96" w:rsidRDefault="00F226EE" w:rsidP="00F226EE">
      <w:pPr>
        <w:pStyle w:val="Odstavecseseznamem"/>
        <w:numPr>
          <w:ilvl w:val="0"/>
          <w:numId w:val="2"/>
        </w:numPr>
        <w:rPr>
          <w:rFonts w:ascii="Arial" w:hAnsi="Arial" w:cs="Arial"/>
        </w:rPr>
      </w:pPr>
      <w:r w:rsidRPr="00F14C96">
        <w:rPr>
          <w:rFonts w:ascii="Arial" w:hAnsi="Arial" w:cs="Arial"/>
        </w:rPr>
        <w:t>Podrobně líčí vzájemnou provázanost těla, mysli a duše při nabývání pevného zdraví na celý život.</w:t>
      </w:r>
    </w:p>
    <w:p w:rsidR="00F226EE" w:rsidRPr="00F14C96" w:rsidRDefault="00F226EE" w:rsidP="00F226EE">
      <w:pPr>
        <w:pStyle w:val="Odstavecseseznamem"/>
        <w:numPr>
          <w:ilvl w:val="0"/>
          <w:numId w:val="2"/>
        </w:numPr>
        <w:rPr>
          <w:rFonts w:ascii="Arial" w:hAnsi="Arial" w:cs="Arial"/>
        </w:rPr>
      </w:pPr>
      <w:r w:rsidRPr="00F14C96">
        <w:rPr>
          <w:rFonts w:ascii="Arial" w:hAnsi="Arial" w:cs="Arial"/>
        </w:rPr>
        <w:t>Předkládá doslova zázračnou detoxikační dietu a ukazuje,</w:t>
      </w:r>
      <w:r w:rsidR="002B106B">
        <w:rPr>
          <w:rFonts w:ascii="Arial" w:hAnsi="Arial" w:cs="Arial"/>
        </w:rPr>
        <w:t xml:space="preserve"> </w:t>
      </w:r>
      <w:r w:rsidRPr="00F14C96">
        <w:rPr>
          <w:rFonts w:ascii="Arial" w:hAnsi="Arial" w:cs="Arial"/>
        </w:rPr>
        <w:t>jak ji máme sladit s běžným životem.</w:t>
      </w:r>
    </w:p>
    <w:p w:rsidR="00F226EE" w:rsidRPr="00F14C96" w:rsidRDefault="00F226EE" w:rsidP="00F226EE">
      <w:pPr>
        <w:pStyle w:val="Odstavecseseznamem"/>
        <w:numPr>
          <w:ilvl w:val="0"/>
          <w:numId w:val="2"/>
        </w:numPr>
        <w:rPr>
          <w:rFonts w:ascii="Arial" w:hAnsi="Arial" w:cs="Arial"/>
        </w:rPr>
      </w:pPr>
      <w:r w:rsidRPr="00F14C96">
        <w:rPr>
          <w:rFonts w:ascii="Arial" w:hAnsi="Arial" w:cs="Arial"/>
        </w:rPr>
        <w:t>Zahrnuje celou řadu snadno využitelných odkazů, seznamy bylin a bylinných směsí, vlastnosti potravin, minerálů, fytochemikálií a buněčných solí, recept</w:t>
      </w:r>
      <w:r w:rsidR="002B106B">
        <w:rPr>
          <w:rFonts w:ascii="Arial" w:hAnsi="Arial" w:cs="Arial"/>
        </w:rPr>
        <w:t>y</w:t>
      </w:r>
      <w:r w:rsidRPr="00F14C96">
        <w:rPr>
          <w:rFonts w:ascii="Arial" w:hAnsi="Arial" w:cs="Arial"/>
        </w:rPr>
        <w:t xml:space="preserve"> na syrová jídla a podrobný rejstřík</w:t>
      </w:r>
      <w:r w:rsidR="0008314A">
        <w:rPr>
          <w:rFonts w:ascii="Arial" w:hAnsi="Arial" w:cs="Arial"/>
        </w:rPr>
        <w:t>.</w:t>
      </w:r>
    </w:p>
    <w:p w:rsidR="001E3405" w:rsidRPr="00F14C96" w:rsidRDefault="00F226EE" w:rsidP="0082012D">
      <w:pPr>
        <w:rPr>
          <w:rFonts w:ascii="Arial" w:hAnsi="Arial" w:cs="Arial"/>
        </w:rPr>
      </w:pPr>
      <w:r w:rsidRPr="00F14C96">
        <w:rPr>
          <w:rFonts w:ascii="Arial" w:hAnsi="Arial" w:cs="Arial"/>
        </w:rPr>
        <w:t>Autor knihy dr. Robert Morse, lékař, neuropat, biochemik, i</w:t>
      </w:r>
      <w:r w:rsidR="00605850">
        <w:rPr>
          <w:rFonts w:ascii="Arial" w:hAnsi="Arial" w:cs="Arial"/>
        </w:rPr>
        <w:t>ri</w:t>
      </w:r>
      <w:r w:rsidRPr="00F14C96">
        <w:rPr>
          <w:rFonts w:ascii="Arial" w:hAnsi="Arial" w:cs="Arial"/>
        </w:rPr>
        <w:t xml:space="preserve">dolog a znalec bylin, je považován za jednoho z největších terapeutů naší doby. V roce 1974 založil </w:t>
      </w:r>
      <w:r w:rsidR="00605850">
        <w:rPr>
          <w:rFonts w:ascii="Arial" w:hAnsi="Arial" w:cs="Arial"/>
        </w:rPr>
        <w:t xml:space="preserve">         </w:t>
      </w:r>
      <w:r w:rsidR="007777E1">
        <w:rPr>
          <w:rFonts w:ascii="Arial" w:hAnsi="Arial" w:cs="Arial"/>
        </w:rPr>
        <w:t xml:space="preserve"> </w:t>
      </w:r>
      <w:r w:rsidRPr="00F14C96">
        <w:rPr>
          <w:rFonts w:ascii="Arial" w:hAnsi="Arial" w:cs="Arial"/>
        </w:rPr>
        <w:t>na Floridě kliniku a od té doby pomohl tisícům lidí zvítězit nad rakovinou, cukrovkou, roztroušenou skler</w:t>
      </w:r>
      <w:r w:rsidR="00605850">
        <w:rPr>
          <w:rFonts w:ascii="Arial" w:hAnsi="Arial" w:cs="Arial"/>
        </w:rPr>
        <w:t>ó</w:t>
      </w:r>
      <w:r w:rsidRPr="00F14C96">
        <w:rPr>
          <w:rFonts w:ascii="Arial" w:hAnsi="Arial" w:cs="Arial"/>
        </w:rPr>
        <w:t>zou, Crohnovou chorobou</w:t>
      </w:r>
      <w:r w:rsidR="001E3405" w:rsidRPr="00F14C96">
        <w:rPr>
          <w:rFonts w:ascii="Arial" w:hAnsi="Arial" w:cs="Arial"/>
        </w:rPr>
        <w:t>, sklerodermií, alergiemi a mnoha dalšími vážnými nemocemi.</w:t>
      </w:r>
    </w:p>
    <w:p w:rsidR="001E3405" w:rsidRDefault="001E3405" w:rsidP="0082012D">
      <w:pPr>
        <w:rPr>
          <w:rFonts w:ascii="Arial" w:hAnsi="Arial" w:cs="Arial"/>
        </w:rPr>
      </w:pPr>
    </w:p>
    <w:p w:rsidR="00605850" w:rsidRDefault="00605850" w:rsidP="0082012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Ladislav Svoboda</w:t>
      </w:r>
    </w:p>
    <w:p w:rsidR="00605850" w:rsidRDefault="00605850" w:rsidP="0082012D">
      <w:pPr>
        <w:rPr>
          <w:rFonts w:ascii="Arial" w:hAnsi="Arial" w:cs="Arial"/>
        </w:rPr>
      </w:pPr>
    </w:p>
    <w:p w:rsidR="00605850" w:rsidRDefault="00605850" w:rsidP="0082012D">
      <w:pPr>
        <w:rPr>
          <w:rFonts w:ascii="Arial" w:hAnsi="Arial" w:cs="Arial"/>
        </w:rPr>
      </w:pPr>
    </w:p>
    <w:p w:rsidR="00605850" w:rsidRDefault="00605850" w:rsidP="0082012D">
      <w:pPr>
        <w:rPr>
          <w:rFonts w:ascii="Arial" w:hAnsi="Arial" w:cs="Arial"/>
        </w:rPr>
      </w:pPr>
    </w:p>
    <w:p w:rsidR="008761DC" w:rsidRDefault="008761DC" w:rsidP="008761DC"/>
    <w:p w:rsidR="006E6BF2" w:rsidRPr="00BE473D" w:rsidRDefault="006E6BF2" w:rsidP="006E6BF2">
      <w:pPr>
        <w:pStyle w:val="Normlnweb"/>
        <w:rPr>
          <w:rFonts w:ascii="Arial" w:hAnsi="Arial" w:cs="Arial"/>
          <w:b/>
        </w:rPr>
      </w:pPr>
      <w:r w:rsidRPr="00BE473D">
        <w:rPr>
          <w:rFonts w:ascii="Arial" w:hAnsi="Arial" w:cs="Arial"/>
          <w:b/>
          <w:noProof/>
        </w:rPr>
        <w:drawing>
          <wp:anchor distT="0" distB="0" distL="114300" distR="114300" simplePos="0" relativeHeight="251658240" behindDoc="1" locked="0" layoutInCell="1" allowOverlap="1">
            <wp:simplePos x="0" y="0"/>
            <wp:positionH relativeFrom="column">
              <wp:posOffset>3653155</wp:posOffset>
            </wp:positionH>
            <wp:positionV relativeFrom="paragraph">
              <wp:posOffset>-166370</wp:posOffset>
            </wp:positionV>
            <wp:extent cx="2486025" cy="3971925"/>
            <wp:effectExtent l="19050" t="0" r="9525" b="0"/>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srcRect/>
                    <a:stretch>
                      <a:fillRect/>
                    </a:stretch>
                  </pic:blipFill>
                  <pic:spPr bwMode="auto">
                    <a:xfrm>
                      <a:off x="0" y="0"/>
                      <a:ext cx="2486025" cy="3971925"/>
                    </a:xfrm>
                    <a:prstGeom prst="rect">
                      <a:avLst/>
                    </a:prstGeom>
                    <a:noFill/>
                  </pic:spPr>
                </pic:pic>
              </a:graphicData>
            </a:graphic>
          </wp:anchor>
        </w:drawing>
      </w:r>
      <w:r w:rsidRPr="00BE473D">
        <w:rPr>
          <w:rFonts w:ascii="Arial" w:hAnsi="Arial" w:cs="Arial"/>
          <w:b/>
        </w:rPr>
        <w:t xml:space="preserve">Zveme Vás </w:t>
      </w:r>
    </w:p>
    <w:p w:rsidR="006E6BF2" w:rsidRPr="00BE473D" w:rsidRDefault="006E6BF2" w:rsidP="006E6BF2">
      <w:pPr>
        <w:pStyle w:val="Normlnweb"/>
        <w:rPr>
          <w:rFonts w:ascii="Arial" w:hAnsi="Arial" w:cs="Arial"/>
        </w:rPr>
      </w:pPr>
      <w:r w:rsidRPr="00BE473D">
        <w:rPr>
          <w:rFonts w:ascii="Arial" w:hAnsi="Arial" w:cs="Arial"/>
          <w:b/>
          <w:sz w:val="36"/>
          <w:szCs w:val="36"/>
        </w:rPr>
        <w:t>na tradiční turnaj v žolíkách</w:t>
      </w:r>
      <w:r w:rsidRPr="00BE473D">
        <w:rPr>
          <w:rFonts w:ascii="Arial" w:hAnsi="Arial" w:cs="Arial"/>
        </w:rPr>
        <w:t xml:space="preserve">    </w:t>
      </w:r>
      <w:r w:rsidRPr="00BE473D">
        <w:rPr>
          <w:rFonts w:ascii="Arial" w:hAnsi="Arial" w:cs="Arial"/>
        </w:rPr>
        <w:tab/>
      </w:r>
      <w:r w:rsidRPr="00BE473D">
        <w:rPr>
          <w:rFonts w:ascii="Arial" w:hAnsi="Arial" w:cs="Arial"/>
        </w:rPr>
        <w:tab/>
      </w:r>
    </w:p>
    <w:p w:rsidR="006E6BF2" w:rsidRPr="00BE473D" w:rsidRDefault="00796B78" w:rsidP="006E6BF2">
      <w:pPr>
        <w:pStyle w:val="Normlnweb"/>
        <w:rPr>
          <w:rFonts w:ascii="Arial" w:hAnsi="Arial" w:cs="Arial"/>
          <w:b/>
          <w:sz w:val="36"/>
          <w:szCs w:val="36"/>
        </w:rPr>
      </w:pPr>
      <w:r>
        <w:rPr>
          <w:rFonts w:ascii="Arial" w:hAnsi="Arial" w:cs="Arial"/>
          <w:b/>
          <w:sz w:val="36"/>
          <w:szCs w:val="36"/>
        </w:rPr>
        <w:t>v</w:t>
      </w:r>
      <w:r w:rsidR="006E6BF2" w:rsidRPr="00BE473D">
        <w:rPr>
          <w:rFonts w:ascii="Arial" w:hAnsi="Arial" w:cs="Arial"/>
          <w:b/>
          <w:sz w:val="36"/>
          <w:szCs w:val="36"/>
        </w:rPr>
        <w:t xml:space="preserve"> sobotu 24. 3. 2018 od 12:30 hodin </w:t>
      </w:r>
    </w:p>
    <w:p w:rsidR="006E6BF2" w:rsidRPr="00BE473D" w:rsidRDefault="006E6BF2" w:rsidP="006E6BF2">
      <w:pPr>
        <w:pStyle w:val="Normlnweb"/>
        <w:rPr>
          <w:rFonts w:ascii="Arial" w:hAnsi="Arial" w:cs="Arial"/>
          <w:b/>
        </w:rPr>
      </w:pPr>
      <w:r w:rsidRPr="00BE473D">
        <w:rPr>
          <w:rFonts w:ascii="Arial" w:hAnsi="Arial" w:cs="Arial"/>
          <w:b/>
        </w:rPr>
        <w:t xml:space="preserve">tentokrát malý sál U Novotných </w:t>
      </w:r>
    </w:p>
    <w:p w:rsidR="006E6BF2" w:rsidRPr="00BE473D" w:rsidRDefault="006E6BF2" w:rsidP="006E6BF2">
      <w:pPr>
        <w:pStyle w:val="Normlnweb"/>
        <w:rPr>
          <w:rFonts w:ascii="Arial" w:hAnsi="Arial" w:cs="Arial"/>
          <w:b/>
        </w:rPr>
      </w:pPr>
      <w:r w:rsidRPr="00BE473D">
        <w:rPr>
          <w:rFonts w:ascii="Arial" w:hAnsi="Arial" w:cs="Arial"/>
          <w:b/>
        </w:rPr>
        <w:t xml:space="preserve">Pro jisté místo u stolu volat na 775 915 166 </w:t>
      </w:r>
    </w:p>
    <w:p w:rsidR="006E6BF2" w:rsidRPr="00BE473D" w:rsidRDefault="00796B78" w:rsidP="006E6BF2">
      <w:pPr>
        <w:pStyle w:val="Normlnweb"/>
        <w:rPr>
          <w:rFonts w:ascii="Arial" w:hAnsi="Arial" w:cs="Arial"/>
          <w:b/>
        </w:rPr>
      </w:pPr>
      <w:r>
        <w:rPr>
          <w:rFonts w:ascii="Arial" w:hAnsi="Arial" w:cs="Arial"/>
          <w:b/>
        </w:rPr>
        <w:t>n</w:t>
      </w:r>
      <w:r w:rsidR="006E6BF2" w:rsidRPr="00BE473D">
        <w:rPr>
          <w:rFonts w:ascii="Arial" w:hAnsi="Arial" w:cs="Arial"/>
          <w:b/>
        </w:rPr>
        <w:t xml:space="preserve">ebo odepsat na gblanka.blaz@gmail.com </w:t>
      </w:r>
    </w:p>
    <w:p w:rsidR="006E6BF2" w:rsidRDefault="006E6BF2" w:rsidP="006E6BF2">
      <w:pPr>
        <w:pStyle w:val="Normlnweb"/>
        <w:rPr>
          <w:rFonts w:ascii="Arial" w:hAnsi="Arial" w:cs="Arial"/>
          <w:b/>
        </w:rPr>
      </w:pPr>
      <w:r w:rsidRPr="00BE473D">
        <w:rPr>
          <w:rFonts w:ascii="Arial" w:hAnsi="Arial" w:cs="Arial"/>
          <w:b/>
        </w:rPr>
        <w:t xml:space="preserve">Rádi Vás zase uvidíme – tak už pište </w:t>
      </w:r>
    </w:p>
    <w:p w:rsidR="00024DF1" w:rsidRDefault="00024DF1" w:rsidP="006E6BF2">
      <w:pPr>
        <w:pStyle w:val="Normlnweb"/>
        <w:rPr>
          <w:rFonts w:ascii="Arial" w:hAnsi="Arial" w:cs="Arial"/>
          <w:b/>
        </w:rPr>
      </w:pPr>
    </w:p>
    <w:p w:rsidR="00637BB7" w:rsidRDefault="00637BB7" w:rsidP="006E6BF2">
      <w:pPr>
        <w:pStyle w:val="Normlnweb"/>
        <w:rPr>
          <w:rFonts w:ascii="Arial" w:hAnsi="Arial" w:cs="Arial"/>
          <w:b/>
        </w:rPr>
      </w:pPr>
    </w:p>
    <w:p w:rsidR="00637BB7" w:rsidRDefault="00637BB7" w:rsidP="006E6BF2">
      <w:pPr>
        <w:pStyle w:val="Normlnweb"/>
        <w:rPr>
          <w:rFonts w:ascii="Arial" w:hAnsi="Arial" w:cs="Arial"/>
          <w:b/>
        </w:rPr>
      </w:pPr>
    </w:p>
    <w:p w:rsidR="00637BB7" w:rsidRDefault="00637BB7" w:rsidP="006E6BF2">
      <w:pPr>
        <w:pStyle w:val="Normlnweb"/>
        <w:rPr>
          <w:rFonts w:ascii="Arial" w:hAnsi="Arial" w:cs="Arial"/>
          <w:b/>
        </w:rPr>
      </w:pPr>
    </w:p>
    <w:p w:rsidR="00637BB7" w:rsidRDefault="007873A3" w:rsidP="006E6BF2">
      <w:pPr>
        <w:pStyle w:val="Normlnweb"/>
        <w:rPr>
          <w:rFonts w:ascii="Calibri" w:hAnsi="Calibri" w:cs="Calibri"/>
          <w:sz w:val="22"/>
          <w:szCs w:val="22"/>
          <w:lang w:eastAsia="en-US"/>
        </w:rPr>
      </w:pPr>
      <w:r w:rsidRPr="00356055">
        <w:rPr>
          <w:rFonts w:ascii="Calibri" w:hAnsi="Calibri" w:cs="Calibri"/>
          <w:sz w:val="22"/>
          <w:szCs w:val="22"/>
          <w:lang w:eastAsia="en-US"/>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27pt" o:ole="">
            <v:imagedata r:id="rId11" o:title=""/>
          </v:shape>
          <o:OLEObject Type="Embed" ProgID="AcroExch.Document.DC" ShapeID="_x0000_i1025" DrawAspect="Content" ObjectID="_1578895179" r:id="rId12"/>
        </w:object>
      </w:r>
    </w:p>
    <w:p w:rsidR="00FB69C4" w:rsidRPr="00BE473D" w:rsidRDefault="00FB69C4" w:rsidP="006E6BF2">
      <w:pPr>
        <w:pStyle w:val="Normlnweb"/>
        <w:rPr>
          <w:rFonts w:ascii="Arial" w:hAnsi="Arial" w:cs="Arial"/>
          <w:b/>
        </w:rPr>
      </w:pPr>
    </w:p>
    <w:p w:rsidR="002E2469" w:rsidRDefault="002E2469"/>
    <w:p w:rsidR="00CB4468" w:rsidRDefault="00894267">
      <w:r>
        <w:rPr>
          <w:noProof/>
        </w:rPr>
        <w:drawing>
          <wp:inline distT="0" distB="0" distL="0" distR="0">
            <wp:extent cx="5760720" cy="3239086"/>
            <wp:effectExtent l="19050" t="0" r="0" b="0"/>
            <wp:docPr id="1" name="obrázek 2" descr="C:\Users\Svoboda\Downloads\2017 12 16 výročka -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oboda\Downloads\2017 12 16 výročka - 124.jpg"/>
                    <pic:cNvPicPr>
                      <a:picLocks noChangeAspect="1" noChangeArrowheads="1"/>
                    </pic:cNvPicPr>
                  </pic:nvPicPr>
                  <pic:blipFill>
                    <a:blip r:embed="rId13" cstate="print"/>
                    <a:srcRect/>
                    <a:stretch>
                      <a:fillRect/>
                    </a:stretch>
                  </pic:blipFill>
                  <pic:spPr bwMode="auto">
                    <a:xfrm>
                      <a:off x="0" y="0"/>
                      <a:ext cx="5760720" cy="3239086"/>
                    </a:xfrm>
                    <a:prstGeom prst="rect">
                      <a:avLst/>
                    </a:prstGeom>
                    <a:noFill/>
                    <a:ln w="9525">
                      <a:noFill/>
                      <a:miter lim="800000"/>
                      <a:headEnd/>
                      <a:tailEnd/>
                    </a:ln>
                  </pic:spPr>
                </pic:pic>
              </a:graphicData>
            </a:graphic>
          </wp:inline>
        </w:drawing>
      </w:r>
    </w:p>
    <w:p w:rsidR="00D84FDE" w:rsidRPr="007873A3" w:rsidRDefault="00D84FDE">
      <w:pPr>
        <w:rPr>
          <w:rFonts w:ascii="Arial" w:hAnsi="Arial" w:cs="Arial"/>
          <w:b/>
        </w:rPr>
      </w:pPr>
      <w:r w:rsidRPr="007873A3">
        <w:rPr>
          <w:rFonts w:ascii="Arial" w:hAnsi="Arial" w:cs="Arial"/>
          <w:b/>
        </w:rPr>
        <w:t>Děkujeme všem členům za společnou fotografii ke 125 letům od založení sboru.</w:t>
      </w:r>
    </w:p>
    <w:p w:rsidR="00C44896" w:rsidRPr="005045CD" w:rsidRDefault="00C44896">
      <w:pPr>
        <w:rPr>
          <w:rFonts w:ascii="Arial" w:hAnsi="Arial" w:cs="Arial"/>
        </w:rPr>
      </w:pPr>
    </w:p>
    <w:p w:rsidR="00E6363D" w:rsidRPr="005045CD" w:rsidRDefault="005045CD" w:rsidP="00E6363D">
      <w:pPr>
        <w:pStyle w:val="Normlnweb"/>
        <w:rPr>
          <w:rFonts w:ascii="Georgia" w:hAnsi="Georgia"/>
          <w:b/>
        </w:rPr>
      </w:pPr>
      <w:r>
        <w:rPr>
          <w:sz w:val="40"/>
          <w:szCs w:val="40"/>
        </w:rPr>
        <w:lastRenderedPageBreak/>
        <w:tab/>
      </w:r>
      <w:r>
        <w:rPr>
          <w:sz w:val="40"/>
          <w:szCs w:val="40"/>
        </w:rPr>
        <w:tab/>
      </w:r>
      <w:r>
        <w:rPr>
          <w:sz w:val="40"/>
          <w:szCs w:val="40"/>
        </w:rPr>
        <w:tab/>
      </w:r>
      <w:r w:rsidR="00E6363D" w:rsidRPr="005045CD">
        <w:rPr>
          <w:rFonts w:ascii="Georgia" w:hAnsi="Georgia"/>
          <w:b/>
          <w:sz w:val="40"/>
          <w:szCs w:val="40"/>
        </w:rPr>
        <w:t xml:space="preserve">Činnost Mladých </w:t>
      </w:r>
      <w:r w:rsidR="00C44896">
        <w:rPr>
          <w:rFonts w:ascii="Georgia" w:hAnsi="Georgia"/>
          <w:b/>
          <w:sz w:val="40"/>
          <w:szCs w:val="40"/>
        </w:rPr>
        <w:t>h</w:t>
      </w:r>
      <w:r w:rsidR="00E6363D" w:rsidRPr="005045CD">
        <w:rPr>
          <w:rFonts w:ascii="Georgia" w:hAnsi="Georgia"/>
          <w:b/>
          <w:sz w:val="40"/>
          <w:szCs w:val="40"/>
        </w:rPr>
        <w:t>asičů</w:t>
      </w:r>
    </w:p>
    <w:p w:rsidR="00E6363D" w:rsidRPr="005045CD" w:rsidRDefault="00E6363D" w:rsidP="00E6363D">
      <w:pPr>
        <w:pStyle w:val="Normlnweb"/>
        <w:rPr>
          <w:rFonts w:ascii="Arial" w:hAnsi="Arial" w:cs="Arial"/>
        </w:rPr>
      </w:pPr>
      <w:r w:rsidRPr="005045CD">
        <w:rPr>
          <w:rFonts w:ascii="Arial" w:hAnsi="Arial" w:cs="Arial"/>
        </w:rPr>
        <w:t xml:space="preserve">V sobotu </w:t>
      </w:r>
      <w:r w:rsidRPr="005045CD">
        <w:rPr>
          <w:rFonts w:ascii="Arial" w:hAnsi="Arial" w:cs="Arial"/>
          <w:b/>
          <w:bCs/>
        </w:rPr>
        <w:t>2. 12. 2017</w:t>
      </w:r>
      <w:r w:rsidRPr="005045CD">
        <w:rPr>
          <w:rFonts w:ascii="Arial" w:hAnsi="Arial" w:cs="Arial"/>
        </w:rPr>
        <w:t xml:space="preserve"> jsme společně </w:t>
      </w:r>
      <w:r w:rsidRPr="005045CD">
        <w:rPr>
          <w:rFonts w:ascii="Arial" w:hAnsi="Arial" w:cs="Arial"/>
          <w:b/>
          <w:bCs/>
        </w:rPr>
        <w:t>rozsvítili vánoční strom</w:t>
      </w:r>
      <w:r w:rsidRPr="005045CD">
        <w:rPr>
          <w:rFonts w:ascii="Arial" w:hAnsi="Arial" w:cs="Arial"/>
        </w:rPr>
        <w:t>. Na náměstí vystoupil</w:t>
      </w:r>
      <w:r w:rsidR="004073B5">
        <w:rPr>
          <w:rFonts w:ascii="Arial" w:hAnsi="Arial" w:cs="Arial"/>
        </w:rPr>
        <w:t>y</w:t>
      </w:r>
      <w:r w:rsidRPr="005045CD">
        <w:rPr>
          <w:rFonts w:ascii="Arial" w:hAnsi="Arial" w:cs="Arial"/>
        </w:rPr>
        <w:t xml:space="preserve"> děti z MŠ a ZŠ Mistrovice. Mladí hasiči pro vás měli otevřen stánek, kde prodávali výrobky a dobrůtky, co pro vás napekli. Bohužel se žádná nákupní horečka nekonala a výrobky se všechny neprodal</w:t>
      </w:r>
      <w:r w:rsidR="004073B5">
        <w:rPr>
          <w:rFonts w:ascii="Arial" w:hAnsi="Arial" w:cs="Arial"/>
        </w:rPr>
        <w:t>y</w:t>
      </w:r>
      <w:r w:rsidRPr="005045CD">
        <w:rPr>
          <w:rFonts w:ascii="Arial" w:hAnsi="Arial" w:cs="Arial"/>
        </w:rPr>
        <w:t xml:space="preserve">. Z hasičárny se linula vůně vánočních křapáčků </w:t>
      </w:r>
      <w:r w:rsidR="004073B5">
        <w:rPr>
          <w:rFonts w:ascii="Arial" w:hAnsi="Arial" w:cs="Arial"/>
        </w:rPr>
        <w:t xml:space="preserve">      </w:t>
      </w:r>
      <w:r w:rsidRPr="005045CD">
        <w:rPr>
          <w:rFonts w:ascii="Arial" w:hAnsi="Arial" w:cs="Arial"/>
        </w:rPr>
        <w:t>a jablečných taštiček, které šl</w:t>
      </w:r>
      <w:r w:rsidR="004073B5">
        <w:rPr>
          <w:rFonts w:ascii="Arial" w:hAnsi="Arial" w:cs="Arial"/>
        </w:rPr>
        <w:t>y</w:t>
      </w:r>
      <w:r w:rsidRPr="005045CD">
        <w:rPr>
          <w:rFonts w:ascii="Arial" w:hAnsi="Arial" w:cs="Arial"/>
        </w:rPr>
        <w:t xml:space="preserve"> pěkně na odbyt. Taky svařák i teplá medovina vám chutnal</w:t>
      </w:r>
      <w:r w:rsidR="004073B5">
        <w:rPr>
          <w:rFonts w:ascii="Arial" w:hAnsi="Arial" w:cs="Arial"/>
        </w:rPr>
        <w:t>y</w:t>
      </w:r>
      <w:r w:rsidRPr="005045CD">
        <w:rPr>
          <w:rFonts w:ascii="Arial" w:hAnsi="Arial" w:cs="Arial"/>
        </w:rPr>
        <w:t>.</w:t>
      </w:r>
      <w:r w:rsidR="004073B5">
        <w:rPr>
          <w:rFonts w:ascii="Arial" w:hAnsi="Arial" w:cs="Arial"/>
        </w:rPr>
        <w:t xml:space="preserve">                                                                                                                   </w:t>
      </w:r>
      <w:r w:rsidRPr="005045CD">
        <w:rPr>
          <w:rFonts w:ascii="Arial" w:hAnsi="Arial" w:cs="Arial"/>
        </w:rPr>
        <w:t xml:space="preserve"> V sobotu 16. 12. 2017 se konala </w:t>
      </w:r>
      <w:r w:rsidRPr="005045CD">
        <w:rPr>
          <w:rFonts w:ascii="Arial" w:hAnsi="Arial" w:cs="Arial"/>
          <w:b/>
          <w:bCs/>
        </w:rPr>
        <w:t>slavnostní valná hromada k výročí 125 let</w:t>
      </w:r>
      <w:r w:rsidRPr="005045CD">
        <w:rPr>
          <w:rFonts w:ascii="Arial" w:hAnsi="Arial" w:cs="Arial"/>
        </w:rPr>
        <w:t xml:space="preserve"> </w:t>
      </w:r>
      <w:r w:rsidR="004073B5">
        <w:rPr>
          <w:rFonts w:ascii="Arial" w:hAnsi="Arial" w:cs="Arial"/>
        </w:rPr>
        <w:t xml:space="preserve">        </w:t>
      </w:r>
      <w:r w:rsidRPr="005045CD">
        <w:rPr>
          <w:rFonts w:ascii="Arial" w:hAnsi="Arial" w:cs="Arial"/>
        </w:rPr>
        <w:t>od založení sboru. Byli zváni i rodinn</w:t>
      </w:r>
      <w:r w:rsidR="004073B5">
        <w:rPr>
          <w:rFonts w:ascii="Arial" w:hAnsi="Arial" w:cs="Arial"/>
        </w:rPr>
        <w:t>í</w:t>
      </w:r>
      <w:r w:rsidRPr="005045CD">
        <w:rPr>
          <w:rFonts w:ascii="Arial" w:hAnsi="Arial" w:cs="Arial"/>
        </w:rPr>
        <w:t xml:space="preserve"> příslušníci a stejně nás byl počet jako jindy. Mladí hasiči předvedli nápadité vystoupení pod vedením mým, mých dcer a Jany Solilové. K našemu výročí bylo oceněno spoustu členů medailemi. Promítal</w:t>
      </w:r>
      <w:r w:rsidR="004073B5">
        <w:rPr>
          <w:rFonts w:ascii="Arial" w:hAnsi="Arial" w:cs="Arial"/>
        </w:rPr>
        <w:t>y</w:t>
      </w:r>
      <w:r w:rsidRPr="005045CD">
        <w:rPr>
          <w:rFonts w:ascii="Arial" w:hAnsi="Arial" w:cs="Arial"/>
        </w:rPr>
        <w:t xml:space="preserve"> se fotografie a videa ze závodů a akcí, například z aktivu zasloužilých hasičů. </w:t>
      </w:r>
      <w:r w:rsidR="004073B5">
        <w:rPr>
          <w:rFonts w:ascii="Arial" w:hAnsi="Arial" w:cs="Arial"/>
        </w:rPr>
        <w:t xml:space="preserve">             </w:t>
      </w:r>
      <w:r w:rsidRPr="005045CD">
        <w:rPr>
          <w:rFonts w:ascii="Arial" w:hAnsi="Arial" w:cs="Arial"/>
        </w:rPr>
        <w:t xml:space="preserve">Po skončení schůze pouštěl </w:t>
      </w:r>
      <w:r w:rsidR="004073B5">
        <w:rPr>
          <w:rFonts w:ascii="Arial" w:hAnsi="Arial" w:cs="Arial"/>
        </w:rPr>
        <w:t xml:space="preserve">Miroslav </w:t>
      </w:r>
      <w:r w:rsidRPr="005045CD">
        <w:rPr>
          <w:rFonts w:ascii="Arial" w:hAnsi="Arial" w:cs="Arial"/>
        </w:rPr>
        <w:t xml:space="preserve">Baláš písničky i k tanci, za což mu moc děkujeme. Mladí hasiči nerušili, protože nápadem Jana Dolečka pařili v předsálí hry na xboxu. </w:t>
      </w:r>
      <w:r w:rsidR="008C6684">
        <w:rPr>
          <w:rFonts w:ascii="Arial" w:hAnsi="Arial" w:cs="Arial"/>
        </w:rPr>
        <w:t xml:space="preserve">                                                                                                                    </w:t>
      </w:r>
      <w:r w:rsidRPr="005045CD">
        <w:rPr>
          <w:rFonts w:ascii="Arial" w:hAnsi="Arial" w:cs="Arial"/>
        </w:rPr>
        <w:t xml:space="preserve">Po novém roce </w:t>
      </w:r>
      <w:r w:rsidR="00796B78">
        <w:rPr>
          <w:rFonts w:ascii="Arial" w:hAnsi="Arial" w:cs="Arial"/>
        </w:rPr>
        <w:t xml:space="preserve">jsme </w:t>
      </w:r>
      <w:r w:rsidRPr="005045CD">
        <w:rPr>
          <w:rFonts w:ascii="Arial" w:hAnsi="Arial" w:cs="Arial"/>
        </w:rPr>
        <w:t>pro vás uspořád</w:t>
      </w:r>
      <w:r w:rsidR="00796B78">
        <w:rPr>
          <w:rFonts w:ascii="Arial" w:hAnsi="Arial" w:cs="Arial"/>
        </w:rPr>
        <w:t>ali</w:t>
      </w:r>
      <w:r w:rsidRPr="005045CD">
        <w:rPr>
          <w:rFonts w:ascii="Arial" w:hAnsi="Arial" w:cs="Arial"/>
        </w:rPr>
        <w:t xml:space="preserve"> </w:t>
      </w:r>
      <w:r w:rsidR="008C6684" w:rsidRPr="008C6684">
        <w:rPr>
          <w:rFonts w:ascii="Arial" w:hAnsi="Arial" w:cs="Arial"/>
          <w:b/>
        </w:rPr>
        <w:t>H</w:t>
      </w:r>
      <w:r w:rsidRPr="005045CD">
        <w:rPr>
          <w:rFonts w:ascii="Arial" w:hAnsi="Arial" w:cs="Arial"/>
          <w:b/>
          <w:bCs/>
        </w:rPr>
        <w:t>asičský bál</w:t>
      </w:r>
      <w:r w:rsidR="008C6684">
        <w:rPr>
          <w:rFonts w:ascii="Arial" w:hAnsi="Arial" w:cs="Arial"/>
          <w:b/>
          <w:bCs/>
        </w:rPr>
        <w:t>,</w:t>
      </w:r>
      <w:r w:rsidRPr="005045CD">
        <w:rPr>
          <w:rFonts w:ascii="Arial" w:hAnsi="Arial" w:cs="Arial"/>
        </w:rPr>
        <w:t xml:space="preserve"> a to v sobotu </w:t>
      </w:r>
      <w:r w:rsidRPr="005045CD">
        <w:rPr>
          <w:rFonts w:ascii="Arial" w:hAnsi="Arial" w:cs="Arial"/>
          <w:b/>
          <w:bCs/>
        </w:rPr>
        <w:t>20. 1. 2018</w:t>
      </w:r>
      <w:r w:rsidRPr="005045CD">
        <w:rPr>
          <w:rFonts w:ascii="Arial" w:hAnsi="Arial" w:cs="Arial"/>
        </w:rPr>
        <w:t>. Hrá</w:t>
      </w:r>
      <w:r w:rsidR="00796B78">
        <w:rPr>
          <w:rFonts w:ascii="Arial" w:hAnsi="Arial" w:cs="Arial"/>
        </w:rPr>
        <w:t>la</w:t>
      </w:r>
      <w:r w:rsidRPr="005045CD">
        <w:rPr>
          <w:rFonts w:ascii="Arial" w:hAnsi="Arial" w:cs="Arial"/>
        </w:rPr>
        <w:t xml:space="preserve"> stejná skupina jako loni</w:t>
      </w:r>
      <w:r w:rsidR="008C6684">
        <w:rPr>
          <w:rFonts w:ascii="Arial" w:hAnsi="Arial" w:cs="Arial"/>
        </w:rPr>
        <w:t>,</w:t>
      </w:r>
      <w:r w:rsidRPr="005045CD">
        <w:rPr>
          <w:rFonts w:ascii="Arial" w:hAnsi="Arial" w:cs="Arial"/>
        </w:rPr>
        <w:t xml:space="preserve"> MINIMAX, kte</w:t>
      </w:r>
      <w:r w:rsidR="008C6684">
        <w:rPr>
          <w:rFonts w:ascii="Arial" w:hAnsi="Arial" w:cs="Arial"/>
        </w:rPr>
        <w:t>rá</w:t>
      </w:r>
      <w:r w:rsidRPr="005045CD">
        <w:rPr>
          <w:rFonts w:ascii="Arial" w:hAnsi="Arial" w:cs="Arial"/>
        </w:rPr>
        <w:t xml:space="preserve"> hrál</w:t>
      </w:r>
      <w:r w:rsidR="008C6684">
        <w:rPr>
          <w:rFonts w:ascii="Arial" w:hAnsi="Arial" w:cs="Arial"/>
        </w:rPr>
        <w:t>a</w:t>
      </w:r>
      <w:r w:rsidRPr="005045CD">
        <w:rPr>
          <w:rFonts w:ascii="Arial" w:hAnsi="Arial" w:cs="Arial"/>
        </w:rPr>
        <w:t xml:space="preserve"> velmi pěkně. Zase letos vystoup</w:t>
      </w:r>
      <w:r w:rsidR="00796B78">
        <w:rPr>
          <w:rFonts w:ascii="Arial" w:hAnsi="Arial" w:cs="Arial"/>
        </w:rPr>
        <w:t>ili</w:t>
      </w:r>
      <w:r w:rsidRPr="005045CD">
        <w:rPr>
          <w:rFonts w:ascii="Arial" w:hAnsi="Arial" w:cs="Arial"/>
        </w:rPr>
        <w:t xml:space="preserve"> </w:t>
      </w:r>
      <w:r w:rsidR="008C6684">
        <w:rPr>
          <w:rFonts w:ascii="Arial" w:hAnsi="Arial" w:cs="Arial"/>
        </w:rPr>
        <w:t>M</w:t>
      </w:r>
      <w:r w:rsidRPr="005045CD">
        <w:rPr>
          <w:rFonts w:ascii="Arial" w:hAnsi="Arial" w:cs="Arial"/>
        </w:rPr>
        <w:t xml:space="preserve">ladí hasiči s novou sestavou. </w:t>
      </w:r>
      <w:r w:rsidR="008C6684">
        <w:rPr>
          <w:rFonts w:ascii="Arial" w:hAnsi="Arial" w:cs="Arial"/>
        </w:rPr>
        <w:t xml:space="preserve">                                                                                          </w:t>
      </w:r>
      <w:r w:rsidRPr="005045CD">
        <w:rPr>
          <w:rFonts w:ascii="Arial" w:hAnsi="Arial" w:cs="Arial"/>
        </w:rPr>
        <w:t xml:space="preserve">A pak je čekají: 3. 2. 2018 netradiční závody v České Rybné. </w:t>
      </w:r>
      <w:r w:rsidR="008C6684">
        <w:rPr>
          <w:rFonts w:ascii="Arial" w:hAnsi="Arial" w:cs="Arial"/>
        </w:rPr>
        <w:t xml:space="preserve">                                           </w:t>
      </w:r>
      <w:r w:rsidRPr="005045CD">
        <w:rPr>
          <w:rFonts w:ascii="Arial" w:hAnsi="Arial" w:cs="Arial"/>
          <w:b/>
          <w:bCs/>
        </w:rPr>
        <w:t>10. 2. 2018</w:t>
      </w:r>
      <w:r w:rsidRPr="005045CD">
        <w:rPr>
          <w:rFonts w:ascii="Arial" w:hAnsi="Arial" w:cs="Arial"/>
        </w:rPr>
        <w:t xml:space="preserve"> opět projde naší vesnicí </w:t>
      </w:r>
      <w:r w:rsidRPr="005045CD">
        <w:rPr>
          <w:rFonts w:ascii="Arial" w:hAnsi="Arial" w:cs="Arial"/>
          <w:b/>
          <w:bCs/>
        </w:rPr>
        <w:t>24</w:t>
      </w:r>
      <w:r w:rsidR="008C6684">
        <w:rPr>
          <w:rFonts w:ascii="Arial" w:hAnsi="Arial" w:cs="Arial"/>
          <w:b/>
          <w:bCs/>
        </w:rPr>
        <w:t>.</w:t>
      </w:r>
      <w:r w:rsidRPr="005045CD">
        <w:rPr>
          <w:rFonts w:ascii="Arial" w:hAnsi="Arial" w:cs="Arial"/>
        </w:rPr>
        <w:t xml:space="preserve"> </w:t>
      </w:r>
      <w:r w:rsidRPr="005045CD">
        <w:rPr>
          <w:rFonts w:ascii="Arial" w:hAnsi="Arial" w:cs="Arial"/>
          <w:b/>
          <w:bCs/>
        </w:rPr>
        <w:t>MASOPUSTNÍ PRŮVOD aneb Memoriál Stanislava Stejskala.</w:t>
      </w:r>
      <w:r w:rsidRPr="005045CD">
        <w:rPr>
          <w:rFonts w:ascii="Arial" w:hAnsi="Arial" w:cs="Arial"/>
        </w:rPr>
        <w:t xml:space="preserve"> </w:t>
      </w:r>
      <w:r w:rsidR="008C6684">
        <w:rPr>
          <w:rFonts w:ascii="Arial" w:hAnsi="Arial" w:cs="Arial"/>
        </w:rPr>
        <w:t xml:space="preserve">                                                                                             </w:t>
      </w:r>
      <w:r w:rsidRPr="005045CD">
        <w:rPr>
          <w:rFonts w:ascii="Arial" w:hAnsi="Arial" w:cs="Arial"/>
        </w:rPr>
        <w:t xml:space="preserve">V březnu halové závody v Lukavici. </w:t>
      </w:r>
      <w:r w:rsidR="008C6684">
        <w:rPr>
          <w:rFonts w:ascii="Arial" w:hAnsi="Arial" w:cs="Arial"/>
        </w:rPr>
        <w:t xml:space="preserve">                                                                             </w:t>
      </w:r>
      <w:r w:rsidRPr="005045CD">
        <w:rPr>
          <w:rFonts w:ascii="Arial" w:hAnsi="Arial" w:cs="Arial"/>
        </w:rPr>
        <w:t xml:space="preserve">V dubnu ZPV Rudoltice.  </w:t>
      </w:r>
    </w:p>
    <w:p w:rsidR="007873A3" w:rsidRDefault="00E6363D" w:rsidP="00E6363D">
      <w:pPr>
        <w:pStyle w:val="Normlnweb"/>
        <w:rPr>
          <w:rFonts w:ascii="Arial" w:hAnsi="Arial" w:cs="Arial"/>
        </w:rPr>
      </w:pPr>
      <w:r w:rsidRPr="005045CD">
        <w:rPr>
          <w:rFonts w:ascii="Arial" w:hAnsi="Arial" w:cs="Arial"/>
        </w:rPr>
        <w:t> </w:t>
      </w:r>
      <w:r w:rsidR="005045CD">
        <w:rPr>
          <w:rFonts w:ascii="Arial" w:hAnsi="Arial" w:cs="Arial"/>
        </w:rPr>
        <w:tab/>
      </w:r>
      <w:r w:rsidR="005045CD">
        <w:rPr>
          <w:rFonts w:ascii="Arial" w:hAnsi="Arial" w:cs="Arial"/>
        </w:rPr>
        <w:tab/>
      </w:r>
      <w:r w:rsidR="005045CD">
        <w:rPr>
          <w:rFonts w:ascii="Arial" w:hAnsi="Arial" w:cs="Arial"/>
        </w:rPr>
        <w:tab/>
      </w:r>
      <w:r w:rsidR="005045CD">
        <w:rPr>
          <w:rFonts w:ascii="Arial" w:hAnsi="Arial" w:cs="Arial"/>
        </w:rPr>
        <w:tab/>
      </w:r>
      <w:r w:rsidR="005045CD">
        <w:rPr>
          <w:rFonts w:ascii="Arial" w:hAnsi="Arial" w:cs="Arial"/>
        </w:rPr>
        <w:tab/>
      </w:r>
      <w:r w:rsidRPr="005045CD">
        <w:rPr>
          <w:rFonts w:ascii="Arial" w:hAnsi="Arial" w:cs="Arial"/>
        </w:rPr>
        <w:t xml:space="preserve">                       Za </w:t>
      </w:r>
      <w:r w:rsidR="004073B5">
        <w:rPr>
          <w:rFonts w:ascii="Arial" w:hAnsi="Arial" w:cs="Arial"/>
        </w:rPr>
        <w:t>M</w:t>
      </w:r>
      <w:r w:rsidRPr="005045CD">
        <w:rPr>
          <w:rFonts w:ascii="Arial" w:hAnsi="Arial" w:cs="Arial"/>
        </w:rPr>
        <w:t>ladé hasiče Romana Dolečková</w:t>
      </w:r>
    </w:p>
    <w:p w:rsidR="00FB69C4" w:rsidRDefault="00FB69C4" w:rsidP="004C78F7">
      <w:pPr>
        <w:pStyle w:val="Normlnweb"/>
        <w:rPr>
          <w:rFonts w:ascii="Georgia" w:hAnsi="Georgia"/>
          <w:b/>
          <w:sz w:val="32"/>
          <w:szCs w:val="32"/>
        </w:rPr>
      </w:pPr>
    </w:p>
    <w:p w:rsidR="004C78F7" w:rsidRPr="00292BE7" w:rsidRDefault="00292BE7" w:rsidP="004C78F7">
      <w:pPr>
        <w:pStyle w:val="Normlnweb"/>
        <w:rPr>
          <w:rFonts w:ascii="Georgia" w:hAnsi="Georgia"/>
          <w:b/>
          <w:sz w:val="32"/>
          <w:szCs w:val="32"/>
        </w:rPr>
      </w:pPr>
      <w:r>
        <w:rPr>
          <w:rFonts w:ascii="Georgia" w:hAnsi="Georgia"/>
          <w:b/>
          <w:sz w:val="32"/>
          <w:szCs w:val="32"/>
        </w:rPr>
        <w:tab/>
      </w:r>
      <w:r>
        <w:rPr>
          <w:rFonts w:ascii="Georgia" w:hAnsi="Georgia"/>
          <w:b/>
          <w:sz w:val="32"/>
          <w:szCs w:val="32"/>
        </w:rPr>
        <w:tab/>
      </w:r>
      <w:r>
        <w:rPr>
          <w:rFonts w:ascii="Georgia" w:hAnsi="Georgia"/>
          <w:b/>
          <w:sz w:val="32"/>
          <w:szCs w:val="32"/>
        </w:rPr>
        <w:tab/>
        <w:t xml:space="preserve">  </w:t>
      </w:r>
      <w:r w:rsidR="00C44896">
        <w:rPr>
          <w:rFonts w:ascii="Georgia" w:hAnsi="Georgia"/>
          <w:b/>
          <w:sz w:val="32"/>
          <w:szCs w:val="32"/>
        </w:rPr>
        <w:tab/>
      </w:r>
      <w:r>
        <w:rPr>
          <w:rFonts w:ascii="Georgia" w:hAnsi="Georgia"/>
          <w:b/>
          <w:sz w:val="32"/>
          <w:szCs w:val="32"/>
        </w:rPr>
        <w:t xml:space="preserve"> </w:t>
      </w:r>
      <w:r w:rsidR="004C78F7" w:rsidRPr="00292BE7">
        <w:rPr>
          <w:rFonts w:ascii="Georgia" w:hAnsi="Georgia"/>
          <w:b/>
          <w:sz w:val="32"/>
          <w:szCs w:val="32"/>
        </w:rPr>
        <w:t xml:space="preserve">Skautské novinky </w:t>
      </w:r>
    </w:p>
    <w:p w:rsidR="004C78F7" w:rsidRPr="00292BE7" w:rsidRDefault="004C78F7" w:rsidP="004C78F7">
      <w:pPr>
        <w:pStyle w:val="Normlnweb"/>
        <w:rPr>
          <w:rFonts w:ascii="Arial" w:hAnsi="Arial" w:cs="Arial"/>
        </w:rPr>
      </w:pPr>
      <w:r w:rsidRPr="00292BE7">
        <w:rPr>
          <w:rFonts w:ascii="Arial" w:hAnsi="Arial" w:cs="Arial"/>
        </w:rPr>
        <w:t xml:space="preserve">Vánoční čas a předěl občanského roku je pokaždé dobrou příležitostí k návštěvě lidí, na kterých nám záleží, příležitost setkávat se (i sami se sebou). </w:t>
      </w:r>
    </w:p>
    <w:p w:rsidR="004C78F7" w:rsidRPr="00292BE7" w:rsidRDefault="004C78F7" w:rsidP="004C78F7">
      <w:pPr>
        <w:pStyle w:val="Normlnweb"/>
        <w:rPr>
          <w:rFonts w:ascii="Arial" w:hAnsi="Arial" w:cs="Arial"/>
        </w:rPr>
      </w:pPr>
      <w:r w:rsidRPr="00292BE7">
        <w:rPr>
          <w:rFonts w:ascii="Arial" w:hAnsi="Arial" w:cs="Arial"/>
        </w:rPr>
        <w:t xml:space="preserve">Již dobrou tradicí v obci je roznášení Betlémského světla na Štědrý den dopoledne. Děti i vedoucí se rozdělí do skupinek a každá skupinka s lampičkou navštíví pár domů, kde předají malý dáreček, úsměv, vlídné slovo. Zapálí svíčku a popřejí </w:t>
      </w:r>
      <w:r w:rsidR="00292BE7">
        <w:rPr>
          <w:rFonts w:ascii="Arial" w:hAnsi="Arial" w:cs="Arial"/>
        </w:rPr>
        <w:t>pěkné svátky</w:t>
      </w:r>
      <w:r w:rsidRPr="00292BE7">
        <w:rPr>
          <w:rFonts w:ascii="Arial" w:hAnsi="Arial" w:cs="Arial"/>
        </w:rPr>
        <w:t xml:space="preserve">. Velmi děkuji všem, kteří nás vítají s úsměvem, je to příjemné setkání. </w:t>
      </w:r>
    </w:p>
    <w:p w:rsidR="004C78F7" w:rsidRPr="00292BE7" w:rsidRDefault="004C78F7" w:rsidP="004C78F7">
      <w:pPr>
        <w:pStyle w:val="Normlnweb"/>
        <w:rPr>
          <w:rFonts w:ascii="Arial" w:hAnsi="Arial" w:cs="Arial"/>
        </w:rPr>
      </w:pPr>
      <w:r w:rsidRPr="00292BE7">
        <w:rPr>
          <w:rFonts w:ascii="Arial" w:hAnsi="Arial" w:cs="Arial"/>
        </w:rPr>
        <w:t>Po novém roce děti ještě jednou vyraz</w:t>
      </w:r>
      <w:r w:rsidR="00796B78">
        <w:rPr>
          <w:rFonts w:ascii="Arial" w:hAnsi="Arial" w:cs="Arial"/>
        </w:rPr>
        <w:t>ily</w:t>
      </w:r>
      <w:r w:rsidRPr="00292BE7">
        <w:rPr>
          <w:rFonts w:ascii="Arial" w:hAnsi="Arial" w:cs="Arial"/>
        </w:rPr>
        <w:t xml:space="preserve"> po obci, a to u příležitosti Tříkrálové sbírky. Na svátek Tří králů, v sobotu 6. ledna jste měli možnost vidět po celé obci hned několik skupinek dětí nastrojených v kostýmech královských. Je pro mne veliká radost to, jak nás při této příležitosti lidé vítají. Je to cenná zkušenost i pro naše děti, to, že můžeme svým malým dílem přispět k něčemu většímu a dobrému. </w:t>
      </w:r>
      <w:r w:rsidR="00292BE7">
        <w:rPr>
          <w:rFonts w:ascii="Arial" w:hAnsi="Arial" w:cs="Arial"/>
        </w:rPr>
        <w:t xml:space="preserve">                  </w:t>
      </w:r>
      <w:r w:rsidRPr="00292BE7">
        <w:rPr>
          <w:rFonts w:ascii="Arial" w:hAnsi="Arial" w:cs="Arial"/>
        </w:rPr>
        <w:t xml:space="preserve">V Mistrovicích se vybralo přes 32 tisíc Kč, za celou oblastní charitu Ústí nad Orlicí to je více než 2,5 milionu Kč a v celé ČR je to téměř 96 milionů Kč. Velké díky všem koledníkům a dárcům. </w:t>
      </w:r>
    </w:p>
    <w:p w:rsidR="004C78F7" w:rsidRPr="00292BE7" w:rsidRDefault="004C78F7" w:rsidP="004C78F7">
      <w:pPr>
        <w:pStyle w:val="Normlnweb"/>
        <w:rPr>
          <w:rFonts w:ascii="Arial" w:hAnsi="Arial" w:cs="Arial"/>
        </w:rPr>
      </w:pPr>
      <w:r w:rsidRPr="00292BE7">
        <w:rPr>
          <w:rFonts w:ascii="Arial" w:hAnsi="Arial" w:cs="Arial"/>
        </w:rPr>
        <w:t xml:space="preserve">Za 5. oddíl skautů a skautek Mistrovice </w:t>
      </w:r>
      <w:r w:rsidR="00292BE7">
        <w:rPr>
          <w:rFonts w:ascii="Arial" w:hAnsi="Arial" w:cs="Arial"/>
        </w:rPr>
        <w:t xml:space="preserve">                                                  </w:t>
      </w:r>
      <w:r w:rsidRPr="00292BE7">
        <w:rPr>
          <w:rFonts w:ascii="Arial" w:hAnsi="Arial" w:cs="Arial"/>
        </w:rPr>
        <w:t xml:space="preserve">Martin Baláš </w:t>
      </w:r>
    </w:p>
    <w:p w:rsidR="00FB69C4" w:rsidRDefault="00FB69C4" w:rsidP="00FB69C4">
      <w:pPr>
        <w:jc w:val="center"/>
        <w:rPr>
          <w:rFonts w:ascii="Verdana" w:hAnsi="Verdana"/>
          <w:sz w:val="36"/>
          <w:szCs w:val="36"/>
        </w:rPr>
      </w:pPr>
      <w:r>
        <w:rPr>
          <w:rFonts w:ascii="Verdana" w:hAnsi="Verdana"/>
          <w:sz w:val="36"/>
          <w:szCs w:val="36"/>
        </w:rPr>
        <w:lastRenderedPageBreak/>
        <w:t>TJ Sokol Mistrovice, z. s. pořádá dne 11. 2. 2018 od 14 hodin v tělocvičně</w:t>
      </w:r>
    </w:p>
    <w:p w:rsidR="00FB69C4" w:rsidRDefault="00FB69C4" w:rsidP="00FB69C4">
      <w:pPr>
        <w:jc w:val="center"/>
        <w:rPr>
          <w:rFonts w:ascii="Verdana" w:hAnsi="Verdana"/>
          <w:sz w:val="44"/>
          <w:szCs w:val="44"/>
        </w:rPr>
      </w:pPr>
      <w:r>
        <w:rPr>
          <w:rFonts w:ascii="Verdana" w:hAnsi="Verdana"/>
          <w:sz w:val="44"/>
          <w:szCs w:val="44"/>
        </w:rPr>
        <w:t>DĚTSKÝ MAŠKARNÍ KARNEVAL</w:t>
      </w:r>
    </w:p>
    <w:p w:rsidR="00FB69C4" w:rsidRDefault="00FB69C4" w:rsidP="00FB69C4">
      <w:pPr>
        <w:jc w:val="center"/>
        <w:rPr>
          <w:rFonts w:ascii="Verdana" w:hAnsi="Verdana"/>
          <w:sz w:val="36"/>
          <w:szCs w:val="36"/>
        </w:rPr>
      </w:pPr>
      <w:r>
        <w:rPr>
          <w:rFonts w:ascii="Verdana" w:hAnsi="Verdana"/>
          <w:sz w:val="36"/>
          <w:szCs w:val="36"/>
        </w:rPr>
        <w:t>Jsou připraveny hry a soutěže pro děti, bohaté občerstvení a disko hudba.</w:t>
      </w:r>
    </w:p>
    <w:p w:rsidR="00FB69C4" w:rsidRDefault="00FB69C4" w:rsidP="00FB69C4">
      <w:pPr>
        <w:jc w:val="center"/>
        <w:rPr>
          <w:rFonts w:ascii="Verdana" w:hAnsi="Verdana"/>
          <w:sz w:val="36"/>
          <w:szCs w:val="36"/>
        </w:rPr>
      </w:pPr>
      <w:r>
        <w:rPr>
          <w:rFonts w:ascii="Verdana" w:hAnsi="Verdana"/>
          <w:sz w:val="36"/>
          <w:szCs w:val="36"/>
        </w:rPr>
        <w:t>Vstupné je dobrovolné.</w:t>
      </w:r>
    </w:p>
    <w:p w:rsidR="00C44896" w:rsidRPr="00292BE7" w:rsidRDefault="00C44896" w:rsidP="00A10B30">
      <w:pPr>
        <w:pStyle w:val="Normlnweb"/>
        <w:rPr>
          <w:rFonts w:ascii="Arial" w:hAnsi="Arial" w:cs="Arial"/>
          <w:b/>
          <w:sz w:val="32"/>
          <w:szCs w:val="32"/>
        </w:rPr>
      </w:pPr>
      <w:r w:rsidRPr="00292BE7">
        <w:rPr>
          <w:rFonts w:ascii="Arial" w:hAnsi="Arial" w:cs="Arial"/>
          <w:b/>
          <w:sz w:val="32"/>
          <w:szCs w:val="32"/>
        </w:rPr>
        <w:tab/>
      </w:r>
      <w:r w:rsidRPr="00292BE7">
        <w:rPr>
          <w:rFonts w:ascii="Arial" w:hAnsi="Arial" w:cs="Arial"/>
          <w:b/>
          <w:sz w:val="32"/>
          <w:szCs w:val="32"/>
        </w:rPr>
        <w:tab/>
      </w:r>
    </w:p>
    <w:p w:rsidR="00A10B30" w:rsidRPr="00C44896" w:rsidRDefault="00C44896" w:rsidP="00A10B30">
      <w:pPr>
        <w:pStyle w:val="Normlnweb"/>
        <w:rPr>
          <w:rFonts w:ascii="Georgia" w:hAnsi="Georgia"/>
          <w:b/>
          <w:sz w:val="32"/>
          <w:szCs w:val="32"/>
        </w:rPr>
      </w:pPr>
      <w:r>
        <w:rPr>
          <w:rFonts w:ascii="Georgia" w:hAnsi="Georgia"/>
          <w:b/>
          <w:sz w:val="32"/>
          <w:szCs w:val="32"/>
        </w:rPr>
        <w:tab/>
      </w:r>
      <w:r>
        <w:rPr>
          <w:rFonts w:ascii="Georgia" w:hAnsi="Georgia"/>
          <w:b/>
          <w:sz w:val="32"/>
          <w:szCs w:val="32"/>
        </w:rPr>
        <w:tab/>
      </w:r>
      <w:r>
        <w:rPr>
          <w:rFonts w:ascii="Georgia" w:hAnsi="Georgia"/>
          <w:b/>
          <w:sz w:val="32"/>
          <w:szCs w:val="32"/>
        </w:rPr>
        <w:tab/>
        <w:t xml:space="preserve">    </w:t>
      </w:r>
      <w:r w:rsidR="00A10B30" w:rsidRPr="00C44896">
        <w:rPr>
          <w:rFonts w:ascii="Georgia" w:hAnsi="Georgia"/>
          <w:b/>
          <w:sz w:val="32"/>
          <w:szCs w:val="32"/>
        </w:rPr>
        <w:t xml:space="preserve">Výsledky vánočního turnaje </w:t>
      </w:r>
    </w:p>
    <w:p w:rsidR="00A10B30" w:rsidRPr="00C44896" w:rsidRDefault="00A10B30" w:rsidP="00A10B30">
      <w:pPr>
        <w:pStyle w:val="Normlnweb"/>
        <w:rPr>
          <w:rFonts w:ascii="Arial" w:hAnsi="Arial" w:cs="Arial"/>
        </w:rPr>
      </w:pPr>
      <w:r w:rsidRPr="00C44896">
        <w:rPr>
          <w:rFonts w:ascii="Arial" w:hAnsi="Arial" w:cs="Arial"/>
        </w:rPr>
        <w:t>Dne 28.</w:t>
      </w:r>
      <w:r w:rsidR="00C44896">
        <w:rPr>
          <w:rFonts w:ascii="Arial" w:hAnsi="Arial" w:cs="Arial"/>
        </w:rPr>
        <w:t xml:space="preserve"> </w:t>
      </w:r>
      <w:r w:rsidRPr="00C44896">
        <w:rPr>
          <w:rFonts w:ascii="Arial" w:hAnsi="Arial" w:cs="Arial"/>
        </w:rPr>
        <w:t>prosince se odehrál další ročník stolnětenisového vánočního turnaje</w:t>
      </w:r>
      <w:r w:rsidR="00796B78">
        <w:rPr>
          <w:rFonts w:ascii="Arial" w:hAnsi="Arial" w:cs="Arial"/>
        </w:rPr>
        <w:t xml:space="preserve"> </w:t>
      </w:r>
      <w:r w:rsidRPr="00C44896">
        <w:rPr>
          <w:rFonts w:ascii="Arial" w:hAnsi="Arial" w:cs="Arial"/>
        </w:rPr>
        <w:t xml:space="preserve"> </w:t>
      </w:r>
      <w:r w:rsidR="00C44896">
        <w:rPr>
          <w:rFonts w:ascii="Arial" w:hAnsi="Arial" w:cs="Arial"/>
        </w:rPr>
        <w:t xml:space="preserve">          </w:t>
      </w:r>
      <w:r w:rsidRPr="00C44896">
        <w:rPr>
          <w:rFonts w:ascii="Arial" w:hAnsi="Arial" w:cs="Arial"/>
        </w:rPr>
        <w:t>o pohár předsedy Sokola. Účast nebyla rekordní a hlavně v kategorii neregistrovaných jsme čekali větší účast. Neregistrovaných se sešlo pouze šest</w:t>
      </w:r>
      <w:r w:rsidR="00C44896">
        <w:rPr>
          <w:rFonts w:ascii="Arial" w:hAnsi="Arial" w:cs="Arial"/>
        </w:rPr>
        <w:t>,</w:t>
      </w:r>
      <w:r w:rsidRPr="00C44896">
        <w:rPr>
          <w:rFonts w:ascii="Arial" w:hAnsi="Arial" w:cs="Arial"/>
        </w:rPr>
        <w:t xml:space="preserve"> </w:t>
      </w:r>
      <w:r w:rsidR="00C44896">
        <w:rPr>
          <w:rFonts w:ascii="Arial" w:hAnsi="Arial" w:cs="Arial"/>
        </w:rPr>
        <w:t xml:space="preserve">      </w:t>
      </w:r>
      <w:r w:rsidRPr="00C44896">
        <w:rPr>
          <w:rFonts w:ascii="Arial" w:hAnsi="Arial" w:cs="Arial"/>
        </w:rPr>
        <w:t xml:space="preserve">a tak turnaj odehráli stylem každý s každým na čtyři vítězné sety. Při shodě se stejným počtem čtyř vítězství musela o vítězi rozhodovat minitabulka. Celkovým vítězem neregistrovaných se tedy stal Luboš Dvořáček. Druhé místo obsadil Krejčí Aleš a na třetí příčku se probojoval Martin Tichý. </w:t>
      </w:r>
    </w:p>
    <w:p w:rsidR="00A10B30" w:rsidRPr="00C44896" w:rsidRDefault="00A10B30" w:rsidP="00A10B30">
      <w:pPr>
        <w:pStyle w:val="Normlnweb"/>
        <w:rPr>
          <w:rFonts w:ascii="Arial" w:hAnsi="Arial" w:cs="Arial"/>
        </w:rPr>
      </w:pPr>
      <w:r w:rsidRPr="00C44896">
        <w:rPr>
          <w:rFonts w:ascii="Arial" w:hAnsi="Arial" w:cs="Arial"/>
        </w:rPr>
        <w:t>Turnaj registrovaných se odehrál podle očekávaných not a připraveným systémem na čtyři skupiny a poté jsme pokračovali pavoukem až do vyřazení. Absence jedničky mistrovského stolního tenisu Petra Nastoupila dávala možnost zabojovat o vítězství mnoha dalším hráčům. S touto šancí se nejlépe vypořádal Krejčí Filip, který se i přes zaměstnání a pobyt v Německu snaží bojovat s naš</w:t>
      </w:r>
      <w:r w:rsidR="00C44896">
        <w:rPr>
          <w:rFonts w:ascii="Arial" w:hAnsi="Arial" w:cs="Arial"/>
        </w:rPr>
        <w:t>í</w:t>
      </w:r>
      <w:r w:rsidRPr="00C44896">
        <w:rPr>
          <w:rFonts w:ascii="Arial" w:hAnsi="Arial" w:cs="Arial"/>
        </w:rPr>
        <w:t xml:space="preserve">m „áčkem“ o postup do krajské soutěže. Filip ve finále zvítězil nad velmi dobře hrajícím Zbyňkem Balášem, který tak obsadil druhé místo. Boj o třetí příčku obstaral Krejčí Robin a Eliška Vašatová (Nastoupilová). I oni nám předvedli „pinec“ s krajskými parametry, takže se bylo </w:t>
      </w:r>
      <w:r w:rsidR="00C44896">
        <w:rPr>
          <w:rFonts w:ascii="Arial" w:hAnsi="Arial" w:cs="Arial"/>
        </w:rPr>
        <w:t xml:space="preserve">     </w:t>
      </w:r>
      <w:r w:rsidRPr="00C44896">
        <w:rPr>
          <w:rFonts w:ascii="Arial" w:hAnsi="Arial" w:cs="Arial"/>
        </w:rPr>
        <w:t xml:space="preserve">na co dívat. Třetí nakonec skončil Robin a Elišce zbyla ta nepopulární bramborová medaile. </w:t>
      </w:r>
    </w:p>
    <w:p w:rsidR="00A10B30" w:rsidRPr="00C44896" w:rsidRDefault="00A10B30" w:rsidP="00A10B30">
      <w:pPr>
        <w:pStyle w:val="Normlnweb"/>
        <w:rPr>
          <w:rFonts w:ascii="Arial" w:hAnsi="Arial" w:cs="Arial"/>
        </w:rPr>
      </w:pPr>
      <w:r w:rsidRPr="00C44896">
        <w:rPr>
          <w:rFonts w:ascii="Arial" w:hAnsi="Arial" w:cs="Arial"/>
        </w:rPr>
        <w:t>Za zmínku také stojí výkony hráčů z „déčka“. Hlavně Lucka Krejčová a Šimon Kapalčík odehráli skvělý turnaj a jen potvrdili zlepšení jejich výkonnosti. Však i oni hrají ve své soutěži o postup do vyšší třídy. Přejme tedy všem</w:t>
      </w:r>
      <w:r w:rsidR="004F66CD">
        <w:rPr>
          <w:rFonts w:ascii="Arial" w:hAnsi="Arial" w:cs="Arial"/>
        </w:rPr>
        <w:t>,</w:t>
      </w:r>
      <w:r w:rsidRPr="00C44896">
        <w:rPr>
          <w:rFonts w:ascii="Arial" w:hAnsi="Arial" w:cs="Arial"/>
        </w:rPr>
        <w:t xml:space="preserve"> co hrají o postup</w:t>
      </w:r>
      <w:r w:rsidR="004F66CD">
        <w:rPr>
          <w:rFonts w:ascii="Arial" w:hAnsi="Arial" w:cs="Arial"/>
        </w:rPr>
        <w:t>,</w:t>
      </w:r>
      <w:r w:rsidRPr="00C44896">
        <w:rPr>
          <w:rFonts w:ascii="Arial" w:hAnsi="Arial" w:cs="Arial"/>
        </w:rPr>
        <w:t xml:space="preserve"> přesnou ruku a skvělé údery. S jejich výkonností rostou i ostatní a pak i tréninky mají parádní úroveň. </w:t>
      </w:r>
    </w:p>
    <w:p w:rsidR="00A10B30" w:rsidRPr="00C44896" w:rsidRDefault="00A10B30" w:rsidP="00A10B30">
      <w:pPr>
        <w:pStyle w:val="Normlnweb"/>
        <w:rPr>
          <w:rFonts w:ascii="Arial" w:hAnsi="Arial" w:cs="Arial"/>
        </w:rPr>
      </w:pPr>
      <w:r w:rsidRPr="00C44896">
        <w:rPr>
          <w:rFonts w:ascii="Arial" w:hAnsi="Arial" w:cs="Arial"/>
        </w:rPr>
        <w:t>Do roku 2018 přeji všem pevné zdraví, jen samé upř</w:t>
      </w:r>
      <w:r w:rsidR="004F66CD">
        <w:rPr>
          <w:rFonts w:ascii="Arial" w:hAnsi="Arial" w:cs="Arial"/>
        </w:rPr>
        <w:t>í</w:t>
      </w:r>
      <w:r w:rsidRPr="00C44896">
        <w:rPr>
          <w:rFonts w:ascii="Arial" w:hAnsi="Arial" w:cs="Arial"/>
        </w:rPr>
        <w:t>mné lidi okolo sebe a určitě také mnoho sportovních i osobních úspěchů. Věřím</w:t>
      </w:r>
      <w:r w:rsidR="004F66CD">
        <w:rPr>
          <w:rFonts w:ascii="Arial" w:hAnsi="Arial" w:cs="Arial"/>
        </w:rPr>
        <w:t>,</w:t>
      </w:r>
      <w:r w:rsidRPr="00C44896">
        <w:rPr>
          <w:rFonts w:ascii="Arial" w:hAnsi="Arial" w:cs="Arial"/>
        </w:rPr>
        <w:t xml:space="preserve"> že další vánoční turnaj bude mít hojnější obsazení. </w:t>
      </w:r>
    </w:p>
    <w:p w:rsidR="00A10B30" w:rsidRDefault="00C44896" w:rsidP="00A10B30">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A10B30" w:rsidRPr="00C44896">
        <w:rPr>
          <w:rFonts w:ascii="Arial" w:hAnsi="Arial" w:cs="Arial"/>
        </w:rPr>
        <w:t xml:space="preserve"> Lukáš</w:t>
      </w:r>
      <w:r>
        <w:rPr>
          <w:rFonts w:ascii="Arial" w:hAnsi="Arial" w:cs="Arial"/>
        </w:rPr>
        <w:t xml:space="preserve"> Krejčí</w:t>
      </w:r>
      <w:r w:rsidR="00A10B30" w:rsidRPr="00C44896">
        <w:rPr>
          <w:rFonts w:ascii="Arial" w:hAnsi="Arial" w:cs="Arial"/>
        </w:rPr>
        <w:t xml:space="preserve"> – předseda TJ Sokol </w:t>
      </w:r>
    </w:p>
    <w:p w:rsidR="007873A3" w:rsidRDefault="007873A3" w:rsidP="00A10B30">
      <w:pPr>
        <w:pStyle w:val="Normlnweb"/>
        <w:rPr>
          <w:rFonts w:ascii="Arial" w:hAnsi="Arial" w:cs="Arial"/>
        </w:rPr>
      </w:pPr>
    </w:p>
    <w:p w:rsidR="00FB69C4" w:rsidRPr="00C44896" w:rsidRDefault="00FB69C4" w:rsidP="00A10B30">
      <w:pPr>
        <w:pStyle w:val="Normlnweb"/>
        <w:rPr>
          <w:rFonts w:ascii="Arial" w:hAnsi="Arial" w:cs="Arial"/>
        </w:rPr>
      </w:pPr>
    </w:p>
    <w:p w:rsidR="00922100" w:rsidRPr="00CB4468" w:rsidRDefault="00CB4468" w:rsidP="00922100">
      <w:pPr>
        <w:pStyle w:val="Normlnweb"/>
        <w:rPr>
          <w:rFonts w:ascii="Georgia" w:hAnsi="Georgia" w:cs="Arial"/>
          <w:b/>
          <w:sz w:val="32"/>
          <w:szCs w:val="32"/>
        </w:rPr>
      </w:pPr>
      <w:r>
        <w:rPr>
          <w:rFonts w:ascii="Georgia" w:hAnsi="Georgia" w:cs="Arial"/>
          <w:b/>
          <w:sz w:val="32"/>
          <w:szCs w:val="32"/>
        </w:rPr>
        <w:lastRenderedPageBreak/>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sidR="004F66CD">
        <w:rPr>
          <w:rFonts w:ascii="Georgia" w:hAnsi="Georgia" w:cs="Arial"/>
          <w:b/>
          <w:sz w:val="32"/>
          <w:szCs w:val="32"/>
        </w:rPr>
        <w:t xml:space="preserve">     </w:t>
      </w:r>
      <w:r w:rsidR="00922100" w:rsidRPr="00CB4468">
        <w:rPr>
          <w:rFonts w:ascii="Georgia" w:hAnsi="Georgia" w:cs="Arial"/>
          <w:b/>
          <w:sz w:val="32"/>
          <w:szCs w:val="32"/>
        </w:rPr>
        <w:t xml:space="preserve">FK Mistrovice </w:t>
      </w:r>
    </w:p>
    <w:p w:rsidR="00922100" w:rsidRPr="00CB4468" w:rsidRDefault="00922100" w:rsidP="00922100">
      <w:pPr>
        <w:pStyle w:val="Normlnweb"/>
        <w:rPr>
          <w:rFonts w:ascii="Arial" w:hAnsi="Arial" w:cs="Arial"/>
        </w:rPr>
      </w:pPr>
      <w:r w:rsidRPr="00CB4468">
        <w:rPr>
          <w:rFonts w:ascii="Arial" w:hAnsi="Arial" w:cs="Arial"/>
        </w:rPr>
        <w:t xml:space="preserve">Po výhře v Žichlínku se nám podařilo bodově navázat ve dvou následujících utkáních. Nejprve jsme na domácím hřišti zdolali Lukovou drtivým rozdílem 8:0. Zápas byl ovlivněn brzkým vyloučením soupeřova hráče a naší úvodní brankou </w:t>
      </w:r>
      <w:r w:rsidR="00CB4468">
        <w:rPr>
          <w:rFonts w:ascii="Arial" w:hAnsi="Arial" w:cs="Arial"/>
        </w:rPr>
        <w:t xml:space="preserve">        </w:t>
      </w:r>
      <w:r w:rsidRPr="00CB4468">
        <w:rPr>
          <w:rFonts w:ascii="Arial" w:hAnsi="Arial" w:cs="Arial"/>
        </w:rPr>
        <w:t xml:space="preserve">z následujícího pokutového kopu. V tomto zápase hned dva naši borci zaznamenali hattrick – zkušený Milan Matějka a nováček Vítek Richter, pro kterého to byly zároveň první tři branky v dresu Mistrovic. Další utkání v Rudolticích jsme zvládli dovést do vítězného konce, avšak v dalších zápasech už vítězná série skončila. </w:t>
      </w:r>
    </w:p>
    <w:p w:rsidR="00922100" w:rsidRPr="00CB4468" w:rsidRDefault="00922100" w:rsidP="00922100">
      <w:pPr>
        <w:pStyle w:val="Normlnweb"/>
        <w:rPr>
          <w:rFonts w:ascii="Arial" w:hAnsi="Arial" w:cs="Arial"/>
        </w:rPr>
      </w:pPr>
      <w:r w:rsidRPr="00CB4468">
        <w:rPr>
          <w:rFonts w:ascii="Arial" w:hAnsi="Arial" w:cs="Arial"/>
        </w:rPr>
        <w:t xml:space="preserve">Doma jsme ve vyrovnaném zápase podlehli prvnímu týmu tabulky z Boříkovic, poté jsme nezvládli druhý poločas v Helvíkovicích, inkasovali 5 branek během 35 minut </w:t>
      </w:r>
      <w:r w:rsidR="00CB4468">
        <w:rPr>
          <w:rFonts w:ascii="Arial" w:hAnsi="Arial" w:cs="Arial"/>
        </w:rPr>
        <w:t xml:space="preserve">    </w:t>
      </w:r>
      <w:r w:rsidRPr="00CB4468">
        <w:rPr>
          <w:rFonts w:ascii="Arial" w:hAnsi="Arial" w:cs="Arial"/>
        </w:rPr>
        <w:t xml:space="preserve">a prohráli vysoko 1:7. V posledním zápase proti Českým Heřmanicím jsme většinu doby vedli jednobrankovým rozdílem, ale dvěma zbytečnými góly v závěru jsme </w:t>
      </w:r>
      <w:r w:rsidR="00CB4468">
        <w:rPr>
          <w:rFonts w:ascii="Arial" w:hAnsi="Arial" w:cs="Arial"/>
        </w:rPr>
        <w:t xml:space="preserve">       </w:t>
      </w:r>
      <w:r w:rsidRPr="00CB4468">
        <w:rPr>
          <w:rFonts w:ascii="Arial" w:hAnsi="Arial" w:cs="Arial"/>
        </w:rPr>
        <w:t xml:space="preserve">o výhru přišli. </w:t>
      </w:r>
    </w:p>
    <w:p w:rsidR="00922100" w:rsidRPr="00CB4468" w:rsidRDefault="00922100" w:rsidP="00922100">
      <w:pPr>
        <w:pStyle w:val="Normlnweb"/>
        <w:rPr>
          <w:rFonts w:ascii="Arial" w:hAnsi="Arial" w:cs="Arial"/>
        </w:rPr>
      </w:pPr>
      <w:r w:rsidRPr="00CB4468">
        <w:rPr>
          <w:rFonts w:ascii="Arial" w:hAnsi="Arial" w:cs="Arial"/>
        </w:rPr>
        <w:t xml:space="preserve">Po podzimní části jsme tedy až na 7. místě tabulky, avšak naše cíle jsou mnohem vyšší, vzhledem k tomu, že chceme opět usilovat o postup do okresního přeboru </w:t>
      </w:r>
      <w:r w:rsidR="00CB4468">
        <w:rPr>
          <w:rFonts w:ascii="Arial" w:hAnsi="Arial" w:cs="Arial"/>
        </w:rPr>
        <w:t xml:space="preserve">     </w:t>
      </w:r>
      <w:r w:rsidRPr="00CB4468">
        <w:rPr>
          <w:rFonts w:ascii="Arial" w:hAnsi="Arial" w:cs="Arial"/>
        </w:rPr>
        <w:t xml:space="preserve">II. třídy. </w:t>
      </w:r>
    </w:p>
    <w:p w:rsidR="00922100" w:rsidRPr="00CB4468" w:rsidRDefault="00922100" w:rsidP="00922100">
      <w:pPr>
        <w:pStyle w:val="Normlnweb"/>
        <w:rPr>
          <w:rFonts w:ascii="Arial" w:hAnsi="Arial" w:cs="Arial"/>
        </w:rPr>
      </w:pPr>
      <w:r w:rsidRPr="00CB4468">
        <w:rPr>
          <w:rFonts w:ascii="Arial" w:hAnsi="Arial" w:cs="Arial"/>
        </w:rPr>
        <w:t xml:space="preserve">V minulém příspěvku jsem vyjádřil přání o stabilizování základní sestavy. Ta byla </w:t>
      </w:r>
      <w:r w:rsidR="00CB4468">
        <w:rPr>
          <w:rFonts w:ascii="Arial" w:hAnsi="Arial" w:cs="Arial"/>
        </w:rPr>
        <w:t xml:space="preserve">   </w:t>
      </w:r>
      <w:r w:rsidRPr="00CB4468">
        <w:rPr>
          <w:rFonts w:ascii="Arial" w:hAnsi="Arial" w:cs="Arial"/>
        </w:rPr>
        <w:t xml:space="preserve">na poměry fluktuace v našem kádru poměrně stabilní a měnil se maximálně jeden článek v každé řadě, avšak ukázalo se, že rotace sestavy nebyla hlavním důvodem kolísavých výsledků a mnohem pravděpodobněji je na vině nedostatečná příprava jednotlivých hráčů na každý zápas. </w:t>
      </w:r>
    </w:p>
    <w:p w:rsidR="00922100" w:rsidRDefault="00CB4468" w:rsidP="00922100">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22100" w:rsidRPr="00CB4468">
        <w:rPr>
          <w:rFonts w:ascii="Arial" w:hAnsi="Arial" w:cs="Arial"/>
        </w:rPr>
        <w:t xml:space="preserve">David Novotný </w:t>
      </w:r>
    </w:p>
    <w:p w:rsidR="00FB69C4" w:rsidRDefault="00FB69C4" w:rsidP="00CB4468">
      <w:pPr>
        <w:spacing w:before="100" w:beforeAutospacing="1" w:after="100" w:afterAutospacing="1"/>
        <w:outlineLvl w:val="1"/>
        <w:rPr>
          <w:rFonts w:ascii="Georgia" w:hAnsi="Georgia"/>
          <w:b/>
          <w:bCs/>
          <w:sz w:val="32"/>
          <w:szCs w:val="32"/>
        </w:rPr>
      </w:pPr>
    </w:p>
    <w:p w:rsidR="00CB4468" w:rsidRPr="00CB4468" w:rsidRDefault="00CB4468" w:rsidP="00CB4468">
      <w:pPr>
        <w:spacing w:before="100" w:beforeAutospacing="1" w:after="100" w:afterAutospacing="1"/>
        <w:outlineLvl w:val="1"/>
        <w:rPr>
          <w:rFonts w:ascii="Georgia" w:hAnsi="Georgia"/>
          <w:b/>
          <w:bCs/>
          <w:sz w:val="32"/>
          <w:szCs w:val="32"/>
        </w:rPr>
      </w:pPr>
      <w:r>
        <w:rPr>
          <w:rFonts w:ascii="Georgia" w:hAnsi="Georgia"/>
          <w:b/>
          <w:bCs/>
          <w:sz w:val="32"/>
          <w:szCs w:val="32"/>
        </w:rPr>
        <w:tab/>
      </w:r>
      <w:r>
        <w:rPr>
          <w:rFonts w:ascii="Georgia" w:hAnsi="Georgia"/>
          <w:b/>
          <w:bCs/>
          <w:sz w:val="32"/>
          <w:szCs w:val="32"/>
        </w:rPr>
        <w:tab/>
      </w:r>
      <w:r>
        <w:rPr>
          <w:rFonts w:ascii="Georgia" w:hAnsi="Georgia"/>
          <w:b/>
          <w:bCs/>
          <w:sz w:val="32"/>
          <w:szCs w:val="32"/>
        </w:rPr>
        <w:tab/>
        <w:t xml:space="preserve">      </w:t>
      </w:r>
      <w:r w:rsidRPr="00CB4468">
        <w:rPr>
          <w:rFonts w:ascii="Georgia" w:hAnsi="Georgia"/>
          <w:b/>
          <w:bCs/>
          <w:sz w:val="32"/>
          <w:szCs w:val="32"/>
        </w:rPr>
        <w:t>Léčivé byliny</w:t>
      </w:r>
      <w:r>
        <w:rPr>
          <w:rFonts w:ascii="Georgia" w:hAnsi="Georgia"/>
          <w:b/>
          <w:bCs/>
          <w:sz w:val="32"/>
          <w:szCs w:val="32"/>
        </w:rPr>
        <w:t xml:space="preserve"> </w:t>
      </w:r>
      <w:r w:rsidRPr="00CB4468">
        <w:rPr>
          <w:rFonts w:ascii="Georgia" w:hAnsi="Georgia"/>
          <w:b/>
          <w:bCs/>
          <w:sz w:val="32"/>
          <w:szCs w:val="32"/>
        </w:rPr>
        <w:t>-</w:t>
      </w:r>
      <w:r>
        <w:rPr>
          <w:rFonts w:ascii="Georgia" w:hAnsi="Georgia"/>
          <w:b/>
          <w:bCs/>
          <w:sz w:val="32"/>
          <w:szCs w:val="32"/>
        </w:rPr>
        <w:t xml:space="preserve"> </w:t>
      </w:r>
      <w:r w:rsidRPr="00CB4468">
        <w:rPr>
          <w:rFonts w:ascii="Georgia" w:hAnsi="Georgia"/>
          <w:b/>
          <w:bCs/>
          <w:sz w:val="32"/>
          <w:szCs w:val="32"/>
        </w:rPr>
        <w:t>33.</w:t>
      </w:r>
      <w:r>
        <w:rPr>
          <w:rFonts w:ascii="Georgia" w:hAnsi="Georgia"/>
          <w:b/>
          <w:bCs/>
          <w:sz w:val="32"/>
          <w:szCs w:val="32"/>
        </w:rPr>
        <w:t xml:space="preserve"> </w:t>
      </w:r>
      <w:r w:rsidRPr="00CB4468">
        <w:rPr>
          <w:rFonts w:ascii="Georgia" w:hAnsi="Georgia"/>
          <w:b/>
          <w:bCs/>
          <w:sz w:val="32"/>
          <w:szCs w:val="32"/>
        </w:rPr>
        <w:t>část</w:t>
      </w:r>
    </w:p>
    <w:p w:rsidR="00EA7228" w:rsidRDefault="00CB4468" w:rsidP="00CB4468">
      <w:pPr>
        <w:rPr>
          <w:rFonts w:ascii="Arial" w:hAnsi="Arial" w:cs="Arial"/>
        </w:rPr>
      </w:pPr>
      <w:r w:rsidRPr="00CB4468">
        <w:rPr>
          <w:rFonts w:ascii="Arial" w:hAnsi="Arial" w:cs="Arial"/>
        </w:rPr>
        <w:t>Ostropestřec mariánský (L: Silybum marianum)</w:t>
      </w:r>
      <w:r w:rsidRPr="00CB4468">
        <w:rPr>
          <w:rFonts w:ascii="Arial" w:hAnsi="Arial" w:cs="Arial"/>
        </w:rPr>
        <w:br/>
        <w:t>Ostropestřec má tradiční léčebné využití při léčbě a ochraně jater již více než 2000 let. Starořecký lékař Di</w:t>
      </w:r>
      <w:r w:rsidR="004073B5">
        <w:rPr>
          <w:rFonts w:ascii="Arial" w:hAnsi="Arial" w:cs="Arial"/>
        </w:rPr>
        <w:t>o</w:t>
      </w:r>
      <w:r w:rsidRPr="00CB4468">
        <w:rPr>
          <w:rFonts w:ascii="Arial" w:hAnsi="Arial" w:cs="Arial"/>
        </w:rPr>
        <w:t>skorides ho doporučoval proti hadímu uštknutí,</w:t>
      </w:r>
      <w:r>
        <w:rPr>
          <w:rFonts w:ascii="Arial" w:hAnsi="Arial" w:cs="Arial"/>
        </w:rPr>
        <w:t xml:space="preserve"> </w:t>
      </w:r>
      <w:r w:rsidRPr="00CB4468">
        <w:rPr>
          <w:rFonts w:ascii="Arial" w:hAnsi="Arial" w:cs="Arial"/>
        </w:rPr>
        <w:t>římský léčitel Plínius věřil,</w:t>
      </w:r>
      <w:r>
        <w:rPr>
          <w:rFonts w:ascii="Arial" w:hAnsi="Arial" w:cs="Arial"/>
        </w:rPr>
        <w:t xml:space="preserve"> </w:t>
      </w:r>
      <w:r w:rsidRPr="00CB4468">
        <w:rPr>
          <w:rFonts w:ascii="Arial" w:hAnsi="Arial" w:cs="Arial"/>
        </w:rPr>
        <w:t>že podporuje odtok žluči,</w:t>
      </w:r>
      <w:r>
        <w:rPr>
          <w:rFonts w:ascii="Arial" w:hAnsi="Arial" w:cs="Arial"/>
        </w:rPr>
        <w:t xml:space="preserve"> </w:t>
      </w:r>
      <w:r w:rsidRPr="00CB4468">
        <w:rPr>
          <w:rFonts w:ascii="Arial" w:hAnsi="Arial" w:cs="Arial"/>
        </w:rPr>
        <w:t xml:space="preserve">britský bylinář Culpeper jej doporučoval </w:t>
      </w:r>
      <w:r>
        <w:rPr>
          <w:rFonts w:ascii="Arial" w:hAnsi="Arial" w:cs="Arial"/>
        </w:rPr>
        <w:t xml:space="preserve">        </w:t>
      </w:r>
      <w:r w:rsidRPr="00CB4468">
        <w:rPr>
          <w:rFonts w:ascii="Arial" w:hAnsi="Arial" w:cs="Arial"/>
        </w:rPr>
        <w:t>při léčbě žloutenky. Američtí eklektici (léčitelé) jej v 19.</w:t>
      </w:r>
      <w:r>
        <w:rPr>
          <w:rFonts w:ascii="Arial" w:hAnsi="Arial" w:cs="Arial"/>
        </w:rPr>
        <w:t xml:space="preserve"> </w:t>
      </w:r>
      <w:r w:rsidRPr="00CB4468">
        <w:rPr>
          <w:rFonts w:ascii="Arial" w:hAnsi="Arial" w:cs="Arial"/>
        </w:rPr>
        <w:t>století předepisovali při léčbě onemocnění jater,</w:t>
      </w:r>
      <w:r>
        <w:rPr>
          <w:rFonts w:ascii="Arial" w:hAnsi="Arial" w:cs="Arial"/>
        </w:rPr>
        <w:t xml:space="preserve"> </w:t>
      </w:r>
      <w:r w:rsidRPr="00CB4468">
        <w:rPr>
          <w:rFonts w:ascii="Arial" w:hAnsi="Arial" w:cs="Arial"/>
        </w:rPr>
        <w:t>křečových žil,</w:t>
      </w:r>
      <w:r>
        <w:rPr>
          <w:rFonts w:ascii="Arial" w:hAnsi="Arial" w:cs="Arial"/>
        </w:rPr>
        <w:t xml:space="preserve"> </w:t>
      </w:r>
      <w:r w:rsidRPr="00CB4468">
        <w:rPr>
          <w:rFonts w:ascii="Arial" w:hAnsi="Arial" w:cs="Arial"/>
        </w:rPr>
        <w:t>menstruačních potíží a onemocnění ledvin stejně jako homeopatie.</w:t>
      </w:r>
      <w:r w:rsidRPr="00CB4468">
        <w:rPr>
          <w:rFonts w:ascii="Arial" w:hAnsi="Arial" w:cs="Arial"/>
        </w:rPr>
        <w:br/>
        <w:t>Ostr</w:t>
      </w:r>
      <w:r w:rsidR="00956BA7">
        <w:rPr>
          <w:rFonts w:ascii="Arial" w:hAnsi="Arial" w:cs="Arial"/>
        </w:rPr>
        <w:t>o</w:t>
      </w:r>
      <w:r w:rsidRPr="00CB4468">
        <w:rPr>
          <w:rFonts w:ascii="Arial" w:hAnsi="Arial" w:cs="Arial"/>
        </w:rPr>
        <w:t>pestřec mariánský pochází z Kašmíru v Indii a z P</w:t>
      </w:r>
      <w:r w:rsidR="004073B5">
        <w:rPr>
          <w:rFonts w:ascii="Arial" w:hAnsi="Arial" w:cs="Arial"/>
        </w:rPr>
        <w:t>á</w:t>
      </w:r>
      <w:r w:rsidRPr="00CB4468">
        <w:rPr>
          <w:rFonts w:ascii="Arial" w:hAnsi="Arial" w:cs="Arial"/>
        </w:rPr>
        <w:t>kistánu,</w:t>
      </w:r>
      <w:r>
        <w:rPr>
          <w:rFonts w:ascii="Arial" w:hAnsi="Arial" w:cs="Arial"/>
        </w:rPr>
        <w:t xml:space="preserve"> </w:t>
      </w:r>
      <w:r w:rsidRPr="00CB4468">
        <w:rPr>
          <w:rFonts w:ascii="Arial" w:hAnsi="Arial" w:cs="Arial"/>
        </w:rPr>
        <w:t xml:space="preserve">dnes je rozšířen </w:t>
      </w:r>
      <w:r>
        <w:rPr>
          <w:rFonts w:ascii="Arial" w:hAnsi="Arial" w:cs="Arial"/>
        </w:rPr>
        <w:t xml:space="preserve">      </w:t>
      </w:r>
      <w:r w:rsidRPr="00CB4468">
        <w:rPr>
          <w:rFonts w:ascii="Arial" w:hAnsi="Arial" w:cs="Arial"/>
        </w:rPr>
        <w:t>v mírném podnebném pásu celého světa.</w:t>
      </w:r>
      <w:r>
        <w:rPr>
          <w:rFonts w:ascii="Arial" w:hAnsi="Arial" w:cs="Arial"/>
        </w:rPr>
        <w:t xml:space="preserve"> </w:t>
      </w:r>
      <w:r w:rsidRPr="00CB4468">
        <w:rPr>
          <w:rFonts w:ascii="Arial" w:hAnsi="Arial" w:cs="Arial"/>
        </w:rPr>
        <w:t>Podle půdy</w:t>
      </w:r>
      <w:r>
        <w:rPr>
          <w:rFonts w:ascii="Arial" w:hAnsi="Arial" w:cs="Arial"/>
        </w:rPr>
        <w:t>,</w:t>
      </w:r>
      <w:r w:rsidRPr="00CB4468">
        <w:rPr>
          <w:rFonts w:ascii="Arial" w:hAnsi="Arial" w:cs="Arial"/>
        </w:rPr>
        <w:t xml:space="preserve"> na které je pěstován</w:t>
      </w:r>
      <w:r>
        <w:rPr>
          <w:rFonts w:ascii="Arial" w:hAnsi="Arial" w:cs="Arial"/>
        </w:rPr>
        <w:t>,</w:t>
      </w:r>
      <w:r w:rsidRPr="00CB4468">
        <w:rPr>
          <w:rFonts w:ascii="Arial" w:hAnsi="Arial" w:cs="Arial"/>
        </w:rPr>
        <w:t xml:space="preserve"> dosahuje výšky 20-150 cm,</w:t>
      </w:r>
      <w:r>
        <w:rPr>
          <w:rFonts w:ascii="Arial" w:hAnsi="Arial" w:cs="Arial"/>
        </w:rPr>
        <w:t xml:space="preserve"> </w:t>
      </w:r>
      <w:r w:rsidRPr="00CB4468">
        <w:rPr>
          <w:rFonts w:ascii="Arial" w:hAnsi="Arial" w:cs="Arial"/>
        </w:rPr>
        <w:t>má velké pichlavé listy a červenofialové složené květenství obklopené věncem ostrých trnů. Právě proto je lidový název "Kristova koruna",</w:t>
      </w:r>
      <w:r>
        <w:rPr>
          <w:rFonts w:ascii="Arial" w:hAnsi="Arial" w:cs="Arial"/>
        </w:rPr>
        <w:t xml:space="preserve"> </w:t>
      </w:r>
      <w:r w:rsidRPr="00CB4468">
        <w:rPr>
          <w:rFonts w:ascii="Arial" w:hAnsi="Arial" w:cs="Arial"/>
        </w:rPr>
        <w:t>nebo "mariánský bodlák",</w:t>
      </w:r>
      <w:r>
        <w:rPr>
          <w:rFonts w:ascii="Arial" w:hAnsi="Arial" w:cs="Arial"/>
        </w:rPr>
        <w:t xml:space="preserve"> </w:t>
      </w:r>
      <w:r w:rsidRPr="00CB4468">
        <w:rPr>
          <w:rFonts w:ascii="Arial" w:hAnsi="Arial" w:cs="Arial"/>
        </w:rPr>
        <w:t xml:space="preserve">nebo jen bodlák. Je hodně populární v Německu jako vůbec nejlepší rostlinný lék na játra. V roce 1968 izolovali němečtí vědci </w:t>
      </w:r>
      <w:r>
        <w:rPr>
          <w:rFonts w:ascii="Arial" w:hAnsi="Arial" w:cs="Arial"/>
        </w:rPr>
        <w:t xml:space="preserve">            </w:t>
      </w:r>
      <w:r w:rsidRPr="00CB4468">
        <w:rPr>
          <w:rFonts w:ascii="Arial" w:hAnsi="Arial" w:cs="Arial"/>
        </w:rPr>
        <w:t>z o</w:t>
      </w:r>
      <w:r w:rsidR="00956BA7">
        <w:rPr>
          <w:rFonts w:ascii="Arial" w:hAnsi="Arial" w:cs="Arial"/>
        </w:rPr>
        <w:t>s</w:t>
      </w:r>
      <w:r w:rsidRPr="00CB4468">
        <w:rPr>
          <w:rFonts w:ascii="Arial" w:hAnsi="Arial" w:cs="Arial"/>
        </w:rPr>
        <w:t>tropestřece tři látky, mající ochranný vliv na játra a souhrnně je nazvali silymarin. Je to silný antioxidant,</w:t>
      </w:r>
      <w:r>
        <w:rPr>
          <w:rFonts w:ascii="Arial" w:hAnsi="Arial" w:cs="Arial"/>
        </w:rPr>
        <w:t xml:space="preserve"> </w:t>
      </w:r>
      <w:r w:rsidRPr="00CB4468">
        <w:rPr>
          <w:rFonts w:ascii="Arial" w:hAnsi="Arial" w:cs="Arial"/>
        </w:rPr>
        <w:t>který chrání jaterní buňky před poškozením,</w:t>
      </w:r>
      <w:r>
        <w:rPr>
          <w:rFonts w:ascii="Arial" w:hAnsi="Arial" w:cs="Arial"/>
        </w:rPr>
        <w:t xml:space="preserve"> </w:t>
      </w:r>
      <w:r w:rsidRPr="00CB4468">
        <w:rPr>
          <w:rFonts w:ascii="Arial" w:hAnsi="Arial" w:cs="Arial"/>
        </w:rPr>
        <w:t>obnovuje již poškozené a posiluje imunitní systém.</w:t>
      </w:r>
      <w:r w:rsidRPr="00CB4468">
        <w:rPr>
          <w:rFonts w:ascii="Arial" w:hAnsi="Arial" w:cs="Arial"/>
        </w:rPr>
        <w:br/>
        <w:t>Játra poškozuje mnoho nemocí,</w:t>
      </w:r>
      <w:r>
        <w:rPr>
          <w:rFonts w:ascii="Arial" w:hAnsi="Arial" w:cs="Arial"/>
        </w:rPr>
        <w:t xml:space="preserve"> </w:t>
      </w:r>
      <w:r w:rsidRPr="00CB4468">
        <w:rPr>
          <w:rFonts w:ascii="Arial" w:hAnsi="Arial" w:cs="Arial"/>
        </w:rPr>
        <w:t>například cirh</w:t>
      </w:r>
      <w:r w:rsidR="00956BA7">
        <w:rPr>
          <w:rFonts w:ascii="Arial" w:hAnsi="Arial" w:cs="Arial"/>
        </w:rPr>
        <w:t>ó</w:t>
      </w:r>
      <w:r w:rsidRPr="00CB4468">
        <w:rPr>
          <w:rFonts w:ascii="Arial" w:hAnsi="Arial" w:cs="Arial"/>
        </w:rPr>
        <w:t>za,</w:t>
      </w:r>
      <w:r>
        <w:rPr>
          <w:rFonts w:ascii="Arial" w:hAnsi="Arial" w:cs="Arial"/>
        </w:rPr>
        <w:t xml:space="preserve"> </w:t>
      </w:r>
      <w:r w:rsidRPr="00CB4468">
        <w:rPr>
          <w:rFonts w:ascii="Arial" w:hAnsi="Arial" w:cs="Arial"/>
        </w:rPr>
        <w:t xml:space="preserve">otrava houbami a hepatitida typu </w:t>
      </w:r>
      <w:r w:rsidRPr="00CB4468">
        <w:rPr>
          <w:rFonts w:ascii="Arial" w:hAnsi="Arial" w:cs="Arial"/>
        </w:rPr>
        <w:lastRenderedPageBreak/>
        <w:t>A,B,C (žloutenka). Výzkumy potvrdily, že silymarin dokáže minimalizovat poškození jater,</w:t>
      </w:r>
      <w:r>
        <w:rPr>
          <w:rFonts w:ascii="Arial" w:hAnsi="Arial" w:cs="Arial"/>
        </w:rPr>
        <w:t xml:space="preserve"> </w:t>
      </w:r>
      <w:r w:rsidRPr="00CB4468">
        <w:rPr>
          <w:rFonts w:ascii="Arial" w:hAnsi="Arial" w:cs="Arial"/>
        </w:rPr>
        <w:t>které bylo vyvoláno dlouhodobým působením vlivu jedovatých průmyslových látek (toluen,</w:t>
      </w:r>
      <w:r w:rsidR="00EA7228">
        <w:rPr>
          <w:rFonts w:ascii="Arial" w:hAnsi="Arial" w:cs="Arial"/>
        </w:rPr>
        <w:t xml:space="preserve"> </w:t>
      </w:r>
      <w:r w:rsidRPr="00CB4468">
        <w:rPr>
          <w:rFonts w:ascii="Arial" w:hAnsi="Arial" w:cs="Arial"/>
        </w:rPr>
        <w:t>ale i alkohol). Někteří vědci tvrdí,</w:t>
      </w:r>
      <w:r w:rsidR="00EA7228">
        <w:rPr>
          <w:rFonts w:ascii="Arial" w:hAnsi="Arial" w:cs="Arial"/>
        </w:rPr>
        <w:t xml:space="preserve"> </w:t>
      </w:r>
      <w:r w:rsidRPr="00CB4468">
        <w:rPr>
          <w:rFonts w:ascii="Arial" w:hAnsi="Arial" w:cs="Arial"/>
        </w:rPr>
        <w:t>že ostropestřec,</w:t>
      </w:r>
      <w:r w:rsidR="00EA7228">
        <w:rPr>
          <w:rFonts w:ascii="Arial" w:hAnsi="Arial" w:cs="Arial"/>
        </w:rPr>
        <w:t xml:space="preserve"> </w:t>
      </w:r>
      <w:r w:rsidRPr="00CB4468">
        <w:rPr>
          <w:rFonts w:ascii="Arial" w:hAnsi="Arial" w:cs="Arial"/>
        </w:rPr>
        <w:t>tedy jeho účinn</w:t>
      </w:r>
      <w:r w:rsidR="00EA7228">
        <w:rPr>
          <w:rFonts w:ascii="Arial" w:hAnsi="Arial" w:cs="Arial"/>
        </w:rPr>
        <w:t>é</w:t>
      </w:r>
      <w:r w:rsidRPr="00CB4468">
        <w:rPr>
          <w:rFonts w:ascii="Arial" w:hAnsi="Arial" w:cs="Arial"/>
        </w:rPr>
        <w:t xml:space="preserve"> látk</w:t>
      </w:r>
      <w:r w:rsidR="00EA7228">
        <w:rPr>
          <w:rFonts w:ascii="Arial" w:hAnsi="Arial" w:cs="Arial"/>
        </w:rPr>
        <w:t>y</w:t>
      </w:r>
      <w:r w:rsidRPr="00CB4468">
        <w:rPr>
          <w:rFonts w:ascii="Arial" w:hAnsi="Arial" w:cs="Arial"/>
        </w:rPr>
        <w:t xml:space="preserve"> zvané silymarin,</w:t>
      </w:r>
      <w:r w:rsidR="00EA7228">
        <w:rPr>
          <w:rFonts w:ascii="Arial" w:hAnsi="Arial" w:cs="Arial"/>
        </w:rPr>
        <w:t xml:space="preserve"> </w:t>
      </w:r>
      <w:r w:rsidRPr="00CB4468">
        <w:rPr>
          <w:rFonts w:ascii="Arial" w:hAnsi="Arial" w:cs="Arial"/>
        </w:rPr>
        <w:t>snižuj</w:t>
      </w:r>
      <w:r w:rsidR="00EA7228">
        <w:rPr>
          <w:rFonts w:ascii="Arial" w:hAnsi="Arial" w:cs="Arial"/>
        </w:rPr>
        <w:t>e</w:t>
      </w:r>
      <w:r w:rsidRPr="00CB4468">
        <w:rPr>
          <w:rFonts w:ascii="Arial" w:hAnsi="Arial" w:cs="Arial"/>
        </w:rPr>
        <w:t xml:space="preserve"> cholesterol a pomáhá při léčbě cukrovky,</w:t>
      </w:r>
      <w:r w:rsidR="00EA7228">
        <w:rPr>
          <w:rFonts w:ascii="Arial" w:hAnsi="Arial" w:cs="Arial"/>
        </w:rPr>
        <w:t xml:space="preserve"> </w:t>
      </w:r>
      <w:r w:rsidRPr="00CB4468">
        <w:rPr>
          <w:rFonts w:ascii="Arial" w:hAnsi="Arial" w:cs="Arial"/>
        </w:rPr>
        <w:t xml:space="preserve">působí příznivě </w:t>
      </w:r>
      <w:r w:rsidR="00EA7228">
        <w:rPr>
          <w:rFonts w:ascii="Arial" w:hAnsi="Arial" w:cs="Arial"/>
        </w:rPr>
        <w:t xml:space="preserve">     </w:t>
      </w:r>
      <w:r w:rsidRPr="00CB4468">
        <w:rPr>
          <w:rFonts w:ascii="Arial" w:hAnsi="Arial" w:cs="Arial"/>
        </w:rPr>
        <w:t>i při léčbě žlučníku a dalších chorob trávicího ústrojí. Napravuje poruchy krevního oběhu,</w:t>
      </w:r>
      <w:r w:rsidR="00EA7228">
        <w:rPr>
          <w:rFonts w:ascii="Arial" w:hAnsi="Arial" w:cs="Arial"/>
        </w:rPr>
        <w:t xml:space="preserve"> </w:t>
      </w:r>
      <w:r w:rsidRPr="00CB4468">
        <w:rPr>
          <w:rFonts w:ascii="Arial" w:hAnsi="Arial" w:cs="Arial"/>
        </w:rPr>
        <w:t>prospívá při nízkém krevním tlaku,</w:t>
      </w:r>
      <w:r w:rsidR="00EA7228">
        <w:rPr>
          <w:rFonts w:ascii="Arial" w:hAnsi="Arial" w:cs="Arial"/>
        </w:rPr>
        <w:t xml:space="preserve"> </w:t>
      </w:r>
      <w:r w:rsidRPr="00CB4468">
        <w:rPr>
          <w:rFonts w:ascii="Arial" w:hAnsi="Arial" w:cs="Arial"/>
        </w:rPr>
        <w:t>tonizuje cévy</w:t>
      </w:r>
      <w:r w:rsidR="00EA7228">
        <w:rPr>
          <w:rFonts w:ascii="Arial" w:hAnsi="Arial" w:cs="Arial"/>
        </w:rPr>
        <w:t>,</w:t>
      </w:r>
      <w:r w:rsidRPr="00CB4468">
        <w:rPr>
          <w:rFonts w:ascii="Arial" w:hAnsi="Arial" w:cs="Arial"/>
        </w:rPr>
        <w:t xml:space="preserve"> a tak příznivě ovlivňuje srdečně cévní systém. Pomáhá při migrénách,</w:t>
      </w:r>
      <w:r w:rsidR="00EA7228">
        <w:rPr>
          <w:rFonts w:ascii="Arial" w:hAnsi="Arial" w:cs="Arial"/>
        </w:rPr>
        <w:t xml:space="preserve"> </w:t>
      </w:r>
      <w:r w:rsidRPr="00CB4468">
        <w:rPr>
          <w:rFonts w:ascii="Arial" w:hAnsi="Arial" w:cs="Arial"/>
        </w:rPr>
        <w:t>závratích a různých druzích alergií</w:t>
      </w:r>
      <w:r w:rsidR="00EA7228">
        <w:rPr>
          <w:rFonts w:ascii="Arial" w:hAnsi="Arial" w:cs="Arial"/>
        </w:rPr>
        <w:t xml:space="preserve"> </w:t>
      </w:r>
      <w:r w:rsidRPr="00CB4468">
        <w:rPr>
          <w:rFonts w:ascii="Arial" w:hAnsi="Arial" w:cs="Arial"/>
        </w:rPr>
        <w:t>(kopřivka,</w:t>
      </w:r>
      <w:r w:rsidR="00EA7228">
        <w:rPr>
          <w:rFonts w:ascii="Arial" w:hAnsi="Arial" w:cs="Arial"/>
        </w:rPr>
        <w:t xml:space="preserve"> </w:t>
      </w:r>
      <w:r w:rsidRPr="00CB4468">
        <w:rPr>
          <w:rFonts w:ascii="Arial" w:hAnsi="Arial" w:cs="Arial"/>
        </w:rPr>
        <w:t>senná rýma),</w:t>
      </w:r>
      <w:r w:rsidR="00EA7228">
        <w:rPr>
          <w:rFonts w:ascii="Arial" w:hAnsi="Arial" w:cs="Arial"/>
        </w:rPr>
        <w:t xml:space="preserve"> </w:t>
      </w:r>
      <w:r w:rsidRPr="00CB4468">
        <w:rPr>
          <w:rFonts w:ascii="Arial" w:hAnsi="Arial" w:cs="Arial"/>
        </w:rPr>
        <w:t>osvědčuje se při astmatických záchvatech a odstraňuje nevolnost při cestování.</w:t>
      </w:r>
      <w:r w:rsidRPr="00CB4468">
        <w:rPr>
          <w:rFonts w:ascii="Arial" w:hAnsi="Arial" w:cs="Arial"/>
        </w:rPr>
        <w:br/>
        <w:t>Silymarin je součástí léků,</w:t>
      </w:r>
      <w:r w:rsidR="00EA7228">
        <w:rPr>
          <w:rFonts w:ascii="Arial" w:hAnsi="Arial" w:cs="Arial"/>
        </w:rPr>
        <w:t xml:space="preserve"> </w:t>
      </w:r>
      <w:r w:rsidRPr="00CB4468">
        <w:rPr>
          <w:rFonts w:ascii="Arial" w:hAnsi="Arial" w:cs="Arial"/>
        </w:rPr>
        <w:t>ty předepisuje lékař. Čaj je podpůrný při léčbě uvedených obtíží a chorob.</w:t>
      </w:r>
      <w:r w:rsidR="00EA7228">
        <w:rPr>
          <w:rFonts w:ascii="Arial" w:hAnsi="Arial" w:cs="Arial"/>
        </w:rPr>
        <w:t xml:space="preserve"> </w:t>
      </w:r>
      <w:r w:rsidRPr="00CB4468">
        <w:rPr>
          <w:rFonts w:ascii="Arial" w:hAnsi="Arial" w:cs="Arial"/>
        </w:rPr>
        <w:t>Čaj z ostropestřece mariánského obsahuje poměrně málo silymarinu,</w:t>
      </w:r>
      <w:r w:rsidR="00EA7228">
        <w:rPr>
          <w:rFonts w:ascii="Arial" w:hAnsi="Arial" w:cs="Arial"/>
        </w:rPr>
        <w:t xml:space="preserve"> </w:t>
      </w:r>
      <w:r w:rsidRPr="00CB4468">
        <w:rPr>
          <w:rFonts w:ascii="Arial" w:hAnsi="Arial" w:cs="Arial"/>
        </w:rPr>
        <w:t>protože ten se špatně rozpouští ve vodě. Sladíme ho medem.</w:t>
      </w:r>
      <w:r w:rsidRPr="00CB4468">
        <w:rPr>
          <w:rFonts w:ascii="Arial" w:hAnsi="Arial" w:cs="Arial"/>
        </w:rPr>
        <w:br/>
        <w:t>Tato bylina je považována za bezpečnou,</w:t>
      </w:r>
      <w:r w:rsidR="00EA7228">
        <w:rPr>
          <w:rFonts w:ascii="Arial" w:hAnsi="Arial" w:cs="Arial"/>
        </w:rPr>
        <w:t xml:space="preserve"> </w:t>
      </w:r>
      <w:r w:rsidRPr="00CB4468">
        <w:rPr>
          <w:rFonts w:ascii="Arial" w:hAnsi="Arial" w:cs="Arial"/>
        </w:rPr>
        <w:t>i když některé alergické reakce nelze vyloučit. V tom případě si čaj z o</w:t>
      </w:r>
      <w:r w:rsidR="00956BA7">
        <w:rPr>
          <w:rFonts w:ascii="Arial" w:hAnsi="Arial" w:cs="Arial"/>
        </w:rPr>
        <w:t>s</w:t>
      </w:r>
      <w:r w:rsidRPr="00CB4468">
        <w:rPr>
          <w:rFonts w:ascii="Arial" w:hAnsi="Arial" w:cs="Arial"/>
        </w:rPr>
        <w:t>tropestřece mariánského,</w:t>
      </w:r>
      <w:r w:rsidR="00EA7228">
        <w:rPr>
          <w:rFonts w:ascii="Arial" w:hAnsi="Arial" w:cs="Arial"/>
        </w:rPr>
        <w:t xml:space="preserve"> </w:t>
      </w:r>
      <w:r w:rsidRPr="00CB4468">
        <w:rPr>
          <w:rFonts w:ascii="Arial" w:hAnsi="Arial" w:cs="Arial"/>
        </w:rPr>
        <w:t>ať již samotný nebo ve směsi s jinými bylinami, přestaneme vařit.</w:t>
      </w:r>
      <w:r w:rsidR="00EA7228">
        <w:rPr>
          <w:rFonts w:ascii="Arial" w:hAnsi="Arial" w:cs="Arial"/>
        </w:rPr>
        <w:t xml:space="preserve"> </w:t>
      </w:r>
      <w:r w:rsidRPr="00CB4468">
        <w:rPr>
          <w:rFonts w:ascii="Arial" w:hAnsi="Arial" w:cs="Arial"/>
        </w:rPr>
        <w:t>Léčba jaterních chorob nebo otrava houbami či žloutenka patří samozřejmě do rukou lékařů.</w:t>
      </w:r>
      <w:r w:rsidRPr="00CB4468">
        <w:rPr>
          <w:rFonts w:ascii="Arial" w:hAnsi="Arial" w:cs="Arial"/>
        </w:rPr>
        <w:br/>
      </w:r>
    </w:p>
    <w:p w:rsidR="00CB4468" w:rsidRDefault="00CB4468" w:rsidP="00CB4468">
      <w:pPr>
        <w:rPr>
          <w:rFonts w:ascii="Arial" w:hAnsi="Arial" w:cs="Arial"/>
        </w:rPr>
      </w:pPr>
      <w:r w:rsidRPr="00CB4468">
        <w:rPr>
          <w:rFonts w:ascii="Arial" w:hAnsi="Arial" w:cs="Arial"/>
        </w:rPr>
        <w:t>Použitá literatura: Michael Castleman: Velká kniha léčivých rostlin</w:t>
      </w:r>
      <w:r w:rsidRPr="00CB4468">
        <w:rPr>
          <w:rFonts w:ascii="Arial" w:hAnsi="Arial" w:cs="Arial"/>
        </w:rPr>
        <w:br/>
        <w:t>                             Aurelia Dugasová a Dionýz Dugas: Babiččiny bylinky</w:t>
      </w:r>
      <w:r w:rsidRPr="00CB4468">
        <w:rPr>
          <w:rFonts w:ascii="Arial" w:hAnsi="Arial" w:cs="Arial"/>
        </w:rPr>
        <w:br/>
        <w: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B4468">
        <w:rPr>
          <w:rFonts w:ascii="Arial" w:hAnsi="Arial" w:cs="Arial"/>
        </w:rPr>
        <w:t>       Mgr. Jana Urbanová</w:t>
      </w:r>
    </w:p>
    <w:p w:rsidR="00180893" w:rsidRDefault="00180893" w:rsidP="00CB4468">
      <w:pPr>
        <w:rPr>
          <w:rFonts w:ascii="Arial" w:hAnsi="Arial" w:cs="Arial"/>
        </w:rPr>
      </w:pPr>
    </w:p>
    <w:p w:rsidR="007005BD" w:rsidRPr="007777E1" w:rsidRDefault="007777E1" w:rsidP="007005BD">
      <w:pPr>
        <w:pStyle w:val="Normlnweb"/>
        <w:rPr>
          <w:rFonts w:ascii="Georgia" w:hAnsi="Georgia"/>
          <w:b/>
          <w:sz w:val="32"/>
          <w:szCs w:val="32"/>
        </w:rPr>
      </w:pPr>
      <w:r>
        <w:rPr>
          <w:b/>
          <w:sz w:val="32"/>
          <w:szCs w:val="32"/>
        </w:rPr>
        <w:tab/>
      </w:r>
      <w:r>
        <w:rPr>
          <w:b/>
          <w:sz w:val="32"/>
          <w:szCs w:val="32"/>
        </w:rPr>
        <w:tab/>
      </w:r>
      <w:r>
        <w:rPr>
          <w:b/>
          <w:sz w:val="32"/>
          <w:szCs w:val="32"/>
        </w:rPr>
        <w:tab/>
      </w:r>
      <w:r>
        <w:rPr>
          <w:b/>
          <w:sz w:val="32"/>
          <w:szCs w:val="32"/>
        </w:rPr>
        <w:tab/>
      </w:r>
      <w:r w:rsidR="007005BD" w:rsidRPr="007777E1">
        <w:rPr>
          <w:rFonts w:ascii="Georgia" w:hAnsi="Georgia"/>
          <w:b/>
          <w:sz w:val="32"/>
          <w:szCs w:val="32"/>
        </w:rPr>
        <w:t>Poznejme naše sousedy</w:t>
      </w:r>
    </w:p>
    <w:p w:rsidR="007005BD" w:rsidRPr="007777E1" w:rsidRDefault="007005BD" w:rsidP="007005BD">
      <w:pPr>
        <w:pStyle w:val="Normlnweb"/>
        <w:rPr>
          <w:rFonts w:ascii="Arial" w:hAnsi="Arial" w:cs="Arial"/>
        </w:rPr>
      </w:pPr>
      <w:r w:rsidRPr="007777E1">
        <w:rPr>
          <w:rFonts w:ascii="Arial" w:hAnsi="Arial" w:cs="Arial"/>
        </w:rPr>
        <w:t xml:space="preserve">Jakmile se objeví jaro, mnozí z nás budou hledat tipy na výlet. Mnoho krásných míst leží nedaleko našich hranic a stojí za to se tam podívat. </w:t>
      </w:r>
    </w:p>
    <w:p w:rsidR="007005BD" w:rsidRPr="007777E1" w:rsidRDefault="007005BD" w:rsidP="007005BD">
      <w:pPr>
        <w:pStyle w:val="Normlnweb"/>
        <w:rPr>
          <w:rFonts w:ascii="Arial" w:hAnsi="Arial" w:cs="Arial"/>
          <w:b/>
          <w:sz w:val="28"/>
          <w:szCs w:val="28"/>
        </w:rPr>
      </w:pPr>
      <w:r w:rsidRPr="007777E1">
        <w:rPr>
          <w:rFonts w:ascii="Arial" w:hAnsi="Arial" w:cs="Arial"/>
        </w:rPr>
        <w:t xml:space="preserve">Snad nejblíže nám je </w:t>
      </w:r>
      <w:r w:rsidR="007777E1">
        <w:rPr>
          <w:rFonts w:ascii="Arial" w:hAnsi="Arial" w:cs="Arial"/>
        </w:rPr>
        <w:t>v</w:t>
      </w:r>
      <w:r w:rsidRPr="007777E1">
        <w:rPr>
          <w:rFonts w:ascii="Arial" w:hAnsi="Arial" w:cs="Arial"/>
        </w:rPr>
        <w:t xml:space="preserve">esnice </w:t>
      </w:r>
      <w:r w:rsidRPr="007777E1">
        <w:rPr>
          <w:rFonts w:ascii="Arial" w:hAnsi="Arial" w:cs="Arial"/>
          <w:b/>
          <w:sz w:val="28"/>
          <w:szCs w:val="28"/>
        </w:rPr>
        <w:t>Kamie</w:t>
      </w:r>
      <w:r w:rsidR="007777E1">
        <w:rPr>
          <w:rFonts w:ascii="Arial" w:hAnsi="Arial" w:cs="Arial"/>
          <w:b/>
          <w:sz w:val="28"/>
          <w:szCs w:val="28"/>
        </w:rPr>
        <w:t>ń</w:t>
      </w:r>
      <w:r w:rsidRPr="007777E1">
        <w:rPr>
          <w:rFonts w:ascii="Arial" w:hAnsi="Arial" w:cs="Arial"/>
          <w:b/>
          <w:sz w:val="28"/>
          <w:szCs w:val="28"/>
        </w:rPr>
        <w:t>czyk</w:t>
      </w:r>
    </w:p>
    <w:p w:rsidR="007005BD" w:rsidRPr="007777E1" w:rsidRDefault="007005BD" w:rsidP="007005BD">
      <w:pPr>
        <w:pStyle w:val="Normlnweb"/>
        <w:rPr>
          <w:rFonts w:ascii="Arial" w:hAnsi="Arial" w:cs="Arial"/>
        </w:rPr>
      </w:pPr>
      <w:r w:rsidRPr="007777E1">
        <w:rPr>
          <w:rFonts w:ascii="Arial" w:hAnsi="Arial" w:cs="Arial"/>
        </w:rPr>
        <w:t>Vesnice Kamieńczyk leží nedaleko česko-polské hranice asi 3</w:t>
      </w:r>
      <w:r w:rsidR="007777E1">
        <w:rPr>
          <w:rFonts w:ascii="Arial" w:hAnsi="Arial" w:cs="Arial"/>
        </w:rPr>
        <w:t xml:space="preserve"> </w:t>
      </w:r>
      <w:r w:rsidRPr="007777E1">
        <w:rPr>
          <w:rFonts w:ascii="Arial" w:hAnsi="Arial" w:cs="Arial"/>
        </w:rPr>
        <w:t xml:space="preserve">km od příhraničního městečka Mezilesí (Miedzylesie). Dobře dostupný odbočkou z hlavní silnice </w:t>
      </w:r>
      <w:r w:rsidR="007777E1">
        <w:rPr>
          <w:rFonts w:ascii="Arial" w:hAnsi="Arial" w:cs="Arial"/>
        </w:rPr>
        <w:t xml:space="preserve">           </w:t>
      </w:r>
      <w:r w:rsidRPr="007777E1">
        <w:rPr>
          <w:rFonts w:ascii="Arial" w:hAnsi="Arial" w:cs="Arial"/>
        </w:rPr>
        <w:t xml:space="preserve">od hraničního přechodu Mladkov-Boboszów – v osadě Smreczyna případně pro pěší či cyklisty turistickým přechodem kousek pod vrchem Adam od silnice </w:t>
      </w:r>
      <w:hyperlink r:id="rId14" w:history="1">
        <w:r w:rsidRPr="00D47BF3">
          <w:rPr>
            <w:rStyle w:val="Hypertextovodkaz"/>
            <w:rFonts w:ascii="Arial" w:hAnsi="Arial" w:cs="Arial"/>
            <w:color w:val="auto"/>
            <w:u w:val="none"/>
          </w:rPr>
          <w:t>Mladkov</w:t>
        </w:r>
      </w:hyperlink>
      <w:r w:rsidRPr="00D47BF3">
        <w:rPr>
          <w:rFonts w:ascii="Arial" w:hAnsi="Arial" w:cs="Arial"/>
        </w:rPr>
        <w:t xml:space="preserve"> –</w:t>
      </w:r>
      <w:r w:rsidRPr="007777E1">
        <w:rPr>
          <w:rFonts w:ascii="Arial" w:hAnsi="Arial" w:cs="Arial"/>
        </w:rPr>
        <w:t xml:space="preserve"> Petrovičky. Od hranice vede žlutá turistická značka. Ves tedy leží v polských horách Bystřických, což jsou ovšem naše Orlické hory.</w:t>
      </w:r>
      <w:r w:rsidR="007777E1">
        <w:rPr>
          <w:rFonts w:ascii="Arial" w:hAnsi="Arial" w:cs="Arial"/>
        </w:rPr>
        <w:t xml:space="preserve"> </w:t>
      </w:r>
      <w:r w:rsidRPr="007777E1">
        <w:rPr>
          <w:rFonts w:ascii="Arial" w:hAnsi="Arial" w:cs="Arial"/>
        </w:rPr>
        <w:t>Pod vrcholem kopce Adam je turistická chata.</w:t>
      </w:r>
    </w:p>
    <w:p w:rsidR="007005BD" w:rsidRPr="007777E1" w:rsidRDefault="007005BD" w:rsidP="007005BD">
      <w:pPr>
        <w:pStyle w:val="Normlnweb"/>
        <w:spacing w:after="0" w:afterAutospacing="0"/>
        <w:rPr>
          <w:rFonts w:ascii="Arial" w:hAnsi="Arial" w:cs="Arial"/>
        </w:rPr>
      </w:pPr>
      <w:r w:rsidRPr="007777E1">
        <w:rPr>
          <w:rFonts w:ascii="Arial" w:hAnsi="Arial" w:cs="Arial"/>
        </w:rPr>
        <w:t xml:space="preserve">Ozdobou Kamieńczyka je filiální </w:t>
      </w:r>
      <w:r w:rsidRPr="007777E1">
        <w:rPr>
          <w:rFonts w:ascii="Arial" w:hAnsi="Arial" w:cs="Arial"/>
          <w:b/>
        </w:rPr>
        <w:t xml:space="preserve">dřevěný kostel sv. </w:t>
      </w:r>
      <w:r w:rsidR="00CB12D1">
        <w:rPr>
          <w:rFonts w:ascii="Arial" w:hAnsi="Arial" w:cs="Arial"/>
          <w:b/>
        </w:rPr>
        <w:t>a</w:t>
      </w:r>
      <w:r w:rsidRPr="007777E1">
        <w:rPr>
          <w:rFonts w:ascii="Arial" w:hAnsi="Arial" w:cs="Arial"/>
          <w:b/>
        </w:rPr>
        <w:t>rchanděla Michaela.</w:t>
      </w:r>
      <w:r w:rsidRPr="007777E1">
        <w:rPr>
          <w:rFonts w:ascii="Arial" w:hAnsi="Arial" w:cs="Arial"/>
        </w:rPr>
        <w:t xml:space="preserve"> Původně </w:t>
      </w:r>
      <w:r w:rsidR="007777E1">
        <w:rPr>
          <w:rFonts w:ascii="Arial" w:hAnsi="Arial" w:cs="Arial"/>
        </w:rPr>
        <w:t>e</w:t>
      </w:r>
      <w:r w:rsidRPr="007777E1">
        <w:rPr>
          <w:rFonts w:ascii="Arial" w:hAnsi="Arial" w:cs="Arial"/>
        </w:rPr>
        <w:t>vangelický kostel, založený r. 1710, plnil funkci hřbitovního kostela u hřbitova založeného r. 1599. Snad byl postaven na kamenném základu na místě původní hřbitovní kaple. Barokní jednolodní dřevěná stavba s plochým stropem, půlkruhovým presbytářem a předsunutou hranolovou věží</w:t>
      </w:r>
      <w:r w:rsidR="007777E1">
        <w:rPr>
          <w:rFonts w:ascii="Arial" w:hAnsi="Arial" w:cs="Arial"/>
        </w:rPr>
        <w:t xml:space="preserve"> je</w:t>
      </w:r>
      <w:r w:rsidRPr="007777E1">
        <w:rPr>
          <w:rFonts w:ascii="Arial" w:hAnsi="Arial" w:cs="Arial"/>
        </w:rPr>
        <w:t xml:space="preserve"> zakončenou cibulovitou bání. Sakristie je přistavěna na boku kostela. Celý kostel je vyzdoben nádhernou barevnou polychromií, připisovanou pražskému malíři Antonínu Ferdinandu Veitovi. Část výbavy pochází z výbavy kostela v Lichkově (oltář zakoupený kolem r. 1740). Cennou je lidová polychromovaná řezba sv. Anny Samotřetí. V celém Kladsku, kam Kamieńczyk patří, se dochovaly 4 dřevěné kostely, tento je uváděn jako nejcennější, což je celkem z výzdoby patrné. Bohužel</w:t>
      </w:r>
      <w:r w:rsidR="0086275F" w:rsidRPr="007777E1">
        <w:rPr>
          <w:rFonts w:ascii="Arial" w:hAnsi="Arial" w:cs="Arial"/>
        </w:rPr>
        <w:t>,</w:t>
      </w:r>
      <w:r w:rsidRPr="007777E1">
        <w:rPr>
          <w:rFonts w:ascii="Arial" w:hAnsi="Arial" w:cs="Arial"/>
        </w:rPr>
        <w:t xml:space="preserve"> nikde u kostela není uvedena možnost, jak </w:t>
      </w:r>
      <w:r w:rsidRPr="007777E1">
        <w:rPr>
          <w:rFonts w:ascii="Arial" w:hAnsi="Arial" w:cs="Arial"/>
        </w:rPr>
        <w:lastRenderedPageBreak/>
        <w:t>kostel navštívit, snad na webu zdejší farnosti. Ta minimálně uvádí rozpis bohoslužeb na  neděli v 9.30 hod. Stojí za to, podívat se dovnitř.</w:t>
      </w:r>
    </w:p>
    <w:p w:rsidR="007005BD" w:rsidRDefault="007005BD" w:rsidP="007005BD">
      <w:pPr>
        <w:pStyle w:val="Normlnweb"/>
        <w:spacing w:after="0" w:afterAutospacing="0"/>
      </w:pPr>
    </w:p>
    <w:tbl>
      <w:tblPr>
        <w:tblW w:w="11250" w:type="dxa"/>
        <w:tblCellSpacing w:w="0" w:type="dxa"/>
        <w:tblCellMar>
          <w:left w:w="0" w:type="dxa"/>
          <w:right w:w="0" w:type="dxa"/>
        </w:tblCellMar>
        <w:tblLook w:val="04A0"/>
      </w:tblPr>
      <w:tblGrid>
        <w:gridCol w:w="11250"/>
      </w:tblGrid>
      <w:tr w:rsidR="007005BD" w:rsidTr="007005BD">
        <w:trPr>
          <w:trHeight w:val="1920"/>
          <w:tblCellSpacing w:w="0" w:type="dxa"/>
        </w:trPr>
        <w:tc>
          <w:tcPr>
            <w:tcW w:w="0" w:type="auto"/>
            <w:vAlign w:val="center"/>
            <w:hideMark/>
          </w:tcPr>
          <w:tbl>
            <w:tblPr>
              <w:tblW w:w="5000" w:type="pct"/>
              <w:tblCellSpacing w:w="0" w:type="dxa"/>
              <w:tblCellMar>
                <w:left w:w="0" w:type="dxa"/>
                <w:right w:w="0" w:type="dxa"/>
              </w:tblCellMar>
              <w:tblLook w:val="04A0"/>
            </w:tblPr>
            <w:tblGrid>
              <w:gridCol w:w="1665"/>
              <w:gridCol w:w="7920"/>
              <w:gridCol w:w="1665"/>
            </w:tblGrid>
            <w:tr w:rsidR="007005BD">
              <w:trPr>
                <w:trHeight w:val="660"/>
                <w:tblCellSpacing w:w="0" w:type="dxa"/>
              </w:trPr>
              <w:tc>
                <w:tcPr>
                  <w:tcW w:w="1665" w:type="dxa"/>
                  <w:hideMark/>
                </w:tcPr>
                <w:p w:rsidR="007005BD" w:rsidRDefault="007005BD">
                  <w:pPr>
                    <w:spacing w:line="276" w:lineRule="auto"/>
                    <w:rPr>
                      <w:rFonts w:eastAsiaTheme="minorEastAsia"/>
                    </w:rPr>
                  </w:pPr>
                </w:p>
              </w:tc>
              <w:tc>
                <w:tcPr>
                  <w:tcW w:w="7920" w:type="dxa"/>
                  <w:hideMark/>
                </w:tcPr>
                <w:p w:rsidR="007005BD" w:rsidRDefault="007005BD">
                  <w:pPr>
                    <w:spacing w:line="276" w:lineRule="auto"/>
                    <w:rPr>
                      <w:lang w:eastAsia="en-US"/>
                    </w:rPr>
                  </w:pPr>
                  <w:r>
                    <w:rPr>
                      <w:noProof/>
                    </w:rPr>
                    <w:drawing>
                      <wp:inline distT="0" distB="0" distL="0" distR="0">
                        <wp:extent cx="2943225" cy="2828925"/>
                        <wp:effectExtent l="19050" t="0" r="9525" b="0"/>
                        <wp:docPr id="4" name="obrázek 3" descr="Foto ko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Foto kostela"/>
                                <pic:cNvPicPr>
                                  <a:picLocks noChangeAspect="1" noChangeArrowheads="1"/>
                                </pic:cNvPicPr>
                              </pic:nvPicPr>
                              <pic:blipFill>
                                <a:blip r:embed="rId15"/>
                                <a:srcRect/>
                                <a:stretch>
                                  <a:fillRect/>
                                </a:stretch>
                              </pic:blipFill>
                              <pic:spPr bwMode="auto">
                                <a:xfrm>
                                  <a:off x="0" y="0"/>
                                  <a:ext cx="2943225" cy="2828925"/>
                                </a:xfrm>
                                <a:prstGeom prst="rect">
                                  <a:avLst/>
                                </a:prstGeom>
                                <a:noFill/>
                                <a:ln w="9525">
                                  <a:noFill/>
                                  <a:miter lim="800000"/>
                                  <a:headEnd/>
                                  <a:tailEnd/>
                                </a:ln>
                              </pic:spPr>
                            </pic:pic>
                          </a:graphicData>
                        </a:graphic>
                      </wp:inline>
                    </w:drawing>
                  </w:r>
                </w:p>
              </w:tc>
              <w:tc>
                <w:tcPr>
                  <w:tcW w:w="1665" w:type="dxa"/>
                  <w:vAlign w:val="center"/>
                  <w:hideMark/>
                </w:tcPr>
                <w:p w:rsidR="007005BD" w:rsidRDefault="007005BD">
                  <w:pPr>
                    <w:spacing w:line="276" w:lineRule="auto"/>
                    <w:rPr>
                      <w:rFonts w:eastAsiaTheme="minorEastAsia"/>
                    </w:rPr>
                  </w:pPr>
                </w:p>
              </w:tc>
            </w:tr>
          </w:tbl>
          <w:p w:rsidR="007005BD" w:rsidRDefault="007005BD">
            <w:pPr>
              <w:spacing w:line="276" w:lineRule="auto"/>
              <w:rPr>
                <w:rFonts w:eastAsiaTheme="minorEastAsia"/>
              </w:rPr>
            </w:pPr>
          </w:p>
        </w:tc>
      </w:tr>
      <w:tr w:rsidR="007005BD" w:rsidTr="007005BD">
        <w:trPr>
          <w:tblCellSpacing w:w="0" w:type="dxa"/>
        </w:trPr>
        <w:tc>
          <w:tcPr>
            <w:tcW w:w="0" w:type="auto"/>
            <w:vAlign w:val="center"/>
            <w:hideMark/>
          </w:tcPr>
          <w:tbl>
            <w:tblPr>
              <w:tblW w:w="5000" w:type="pct"/>
              <w:tblCellSpacing w:w="0" w:type="dxa"/>
              <w:tblCellMar>
                <w:left w:w="0" w:type="dxa"/>
                <w:right w:w="0" w:type="dxa"/>
              </w:tblCellMar>
              <w:tblLook w:val="04A0"/>
            </w:tblPr>
            <w:tblGrid>
              <w:gridCol w:w="224"/>
              <w:gridCol w:w="5513"/>
              <w:gridCol w:w="5513"/>
            </w:tblGrid>
            <w:tr w:rsidR="007005BD">
              <w:trPr>
                <w:trHeight w:val="150"/>
                <w:tblCellSpacing w:w="0" w:type="dxa"/>
              </w:trPr>
              <w:tc>
                <w:tcPr>
                  <w:tcW w:w="0" w:type="auto"/>
                  <w:gridSpan w:val="3"/>
                  <w:vAlign w:val="center"/>
                  <w:hideMark/>
                </w:tcPr>
                <w:p w:rsidR="007005BD" w:rsidRDefault="007005BD">
                  <w:pPr>
                    <w:spacing w:line="276" w:lineRule="auto"/>
                    <w:rPr>
                      <w:rFonts w:eastAsiaTheme="minorEastAsia"/>
                    </w:rPr>
                  </w:pPr>
                </w:p>
              </w:tc>
            </w:tr>
            <w:tr w:rsidR="007005BD">
              <w:trPr>
                <w:tblCellSpacing w:w="0" w:type="dxa"/>
              </w:trPr>
              <w:tc>
                <w:tcPr>
                  <w:tcW w:w="225" w:type="dxa"/>
                  <w:vAlign w:val="center"/>
                  <w:hideMark/>
                </w:tcPr>
                <w:p w:rsidR="007005BD" w:rsidRDefault="007005BD">
                  <w:pPr>
                    <w:spacing w:line="276" w:lineRule="auto"/>
                    <w:rPr>
                      <w:rFonts w:eastAsiaTheme="minorEastAsia"/>
                    </w:rPr>
                  </w:pPr>
                </w:p>
              </w:tc>
              <w:tc>
                <w:tcPr>
                  <w:tcW w:w="0" w:type="auto"/>
                  <w:vAlign w:val="center"/>
                  <w:hideMark/>
                </w:tcPr>
                <w:p w:rsidR="007005BD" w:rsidRDefault="007005BD">
                  <w:pPr>
                    <w:spacing w:line="276" w:lineRule="auto"/>
                    <w:rPr>
                      <w:rFonts w:eastAsiaTheme="minorEastAsia"/>
                    </w:rPr>
                  </w:pPr>
                </w:p>
              </w:tc>
              <w:tc>
                <w:tcPr>
                  <w:tcW w:w="0" w:type="auto"/>
                  <w:vAlign w:val="center"/>
                  <w:hideMark/>
                </w:tcPr>
                <w:p w:rsidR="007005BD" w:rsidRDefault="007005BD">
                  <w:pPr>
                    <w:spacing w:line="276" w:lineRule="auto"/>
                    <w:rPr>
                      <w:rFonts w:eastAsiaTheme="minorEastAsia"/>
                    </w:rPr>
                  </w:pPr>
                </w:p>
              </w:tc>
            </w:tr>
          </w:tbl>
          <w:p w:rsidR="007005BD" w:rsidRDefault="007005BD">
            <w:pPr>
              <w:spacing w:line="276" w:lineRule="auto"/>
              <w:rPr>
                <w:rFonts w:eastAsiaTheme="minorEastAsia"/>
              </w:rPr>
            </w:pPr>
          </w:p>
        </w:tc>
      </w:tr>
    </w:tbl>
    <w:p w:rsidR="007005BD" w:rsidRPr="00605573" w:rsidRDefault="007005BD" w:rsidP="007005BD">
      <w:pPr>
        <w:pStyle w:val="Normlnweb"/>
        <w:spacing w:after="0" w:afterAutospacing="0"/>
        <w:rPr>
          <w:rFonts w:ascii="Arial" w:hAnsi="Arial" w:cs="Arial"/>
        </w:rPr>
      </w:pPr>
      <w:r w:rsidRPr="00605573">
        <w:rPr>
          <w:rFonts w:ascii="Arial" w:hAnsi="Arial" w:cs="Arial"/>
        </w:rPr>
        <w:t xml:space="preserve">Většina návštěvníků Kamienczyku nezapomene navštívit </w:t>
      </w:r>
      <w:r w:rsidRPr="00605573">
        <w:rPr>
          <w:rFonts w:ascii="Arial" w:hAnsi="Arial" w:cs="Arial"/>
          <w:b/>
        </w:rPr>
        <w:t>Rybářskou baštu (Smažia</w:t>
      </w:r>
      <w:r w:rsidR="003232A4">
        <w:rPr>
          <w:rFonts w:ascii="Arial" w:hAnsi="Arial" w:cs="Arial"/>
          <w:b/>
        </w:rPr>
        <w:t>ĺń</w:t>
      </w:r>
      <w:r w:rsidRPr="00605573">
        <w:rPr>
          <w:rFonts w:ascii="Arial" w:hAnsi="Arial" w:cs="Arial"/>
          <w:b/>
        </w:rPr>
        <w:t>u ryb),</w:t>
      </w:r>
      <w:r w:rsidRPr="00605573">
        <w:rPr>
          <w:rFonts w:ascii="Arial" w:hAnsi="Arial" w:cs="Arial"/>
        </w:rPr>
        <w:t xml:space="preserve"> kde je možné pochutnat si na rybích lahůdkách. Leží v dolním konci obce a je hodnocena jako jedna z nejlepších v Polsku (kde je jich velké množství), nejenom pro chutné jídlo, ale i pro své umístění v nádherném koutu přírody. </w:t>
      </w:r>
    </w:p>
    <w:p w:rsidR="007005BD" w:rsidRDefault="007873A3" w:rsidP="007005BD">
      <w:pPr>
        <w:pStyle w:val="Normlnweb"/>
        <w:spacing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Ladislav Svoboda</w:t>
      </w:r>
    </w:p>
    <w:p w:rsidR="007873A3" w:rsidRPr="00605573" w:rsidRDefault="007873A3" w:rsidP="007005BD">
      <w:pPr>
        <w:pStyle w:val="Normlnweb"/>
        <w:spacing w:after="0" w:afterAutospacing="0"/>
        <w:rPr>
          <w:rFonts w:ascii="Arial" w:hAnsi="Arial" w:cs="Arial"/>
        </w:rPr>
      </w:pPr>
    </w:p>
    <w:p w:rsidR="00180893" w:rsidRDefault="00180893" w:rsidP="00180893">
      <w:pPr>
        <w:rPr>
          <w:rFonts w:ascii="Georgia" w:hAnsi="Georgia" w:cs="Arial"/>
          <w:b/>
          <w:sz w:val="32"/>
          <w:szCs w:val="32"/>
        </w:rPr>
      </w:pPr>
      <w:r>
        <w:rPr>
          <w:rFonts w:ascii="Georgia" w:hAnsi="Georgia" w:cs="Arial"/>
          <w:b/>
          <w:sz w:val="32"/>
          <w:szCs w:val="32"/>
        </w:rPr>
        <w:t xml:space="preserve">                    Zápisky z cest do Sovětského svazu </w:t>
      </w:r>
    </w:p>
    <w:p w:rsidR="00180893" w:rsidRDefault="00180893" w:rsidP="00180893">
      <w:pPr>
        <w:rPr>
          <w:rFonts w:ascii="Arial" w:hAnsi="Arial" w:cs="Arial"/>
        </w:rPr>
      </w:pP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t xml:space="preserve">                </w:t>
      </w:r>
      <w:r>
        <w:rPr>
          <w:rFonts w:ascii="Arial" w:hAnsi="Arial" w:cs="Arial"/>
          <w:b/>
        </w:rPr>
        <w:t>(2. část)</w:t>
      </w:r>
    </w:p>
    <w:p w:rsidR="006642E7" w:rsidRDefault="006642E7" w:rsidP="00CB4468">
      <w:pPr>
        <w:rPr>
          <w:rFonts w:ascii="Arial" w:hAnsi="Arial" w:cs="Arial"/>
        </w:rPr>
      </w:pPr>
    </w:p>
    <w:p w:rsidR="00C4195B" w:rsidRPr="003232A4" w:rsidRDefault="00C4195B" w:rsidP="00C4195B">
      <w:pPr>
        <w:rPr>
          <w:rFonts w:ascii="Arial" w:hAnsi="Arial" w:cs="Arial"/>
        </w:rPr>
      </w:pPr>
      <w:r w:rsidRPr="003232A4">
        <w:rPr>
          <w:rFonts w:ascii="Arial" w:hAnsi="Arial" w:cs="Arial"/>
        </w:rPr>
        <w:t>Nočním letadlem jsme se přemístili do Buchary na okraji pouště. Když jsme tam ráno z vlaku vystupovali, odstraňovaly buldozery z kolejí navátý písek. Hlavy jsme si začali balit do ručníků. Viděli jsme překrásný palác bucharského emíra. Trnuli jsme z toho, jak krutě vládl, poddané nechal vkleče podřezávat jako ovce. Vedle památek vzdělanosti jsme byli potěšeni sochou Alibaby a jeho loupežníků. Jedli jsme mleté ovčí maso s cibulí – čevabčiči, prosnou kaši, pili vodu a černou kávu. Trochu jsme se báli, když jsme za tmy chodili úzkými uličkami tvořenými hliněnými zdmi bez</w:t>
      </w:r>
      <w:r w:rsidR="006B0C14">
        <w:rPr>
          <w:rFonts w:ascii="Arial" w:hAnsi="Arial" w:cs="Arial"/>
        </w:rPr>
        <w:t xml:space="preserve"> oken.</w:t>
      </w:r>
      <w:r w:rsidRPr="003232A4">
        <w:rPr>
          <w:rFonts w:ascii="Arial" w:hAnsi="Arial" w:cs="Arial"/>
        </w:rPr>
        <w:t xml:space="preserve"> Život byl jen na vnitřních dvorcích.</w:t>
      </w:r>
    </w:p>
    <w:p w:rsidR="00C4195B" w:rsidRPr="003232A4" w:rsidRDefault="00C4195B" w:rsidP="00C4195B">
      <w:pPr>
        <w:rPr>
          <w:rFonts w:ascii="Arial" w:hAnsi="Arial" w:cs="Arial"/>
        </w:rPr>
      </w:pPr>
      <w:r w:rsidRPr="003232A4">
        <w:rPr>
          <w:rFonts w:ascii="Arial" w:hAnsi="Arial" w:cs="Arial"/>
        </w:rPr>
        <w:tab/>
        <w:t>Poté jsme přejeli do tadžického hlavního města Dušanbe pomalým vlakem. Tádžici jsou velmi milí a pohostinní lidé. V jediném moderním hotelu nás v noci rušil řev velkých dopravních letadel, kter</w:t>
      </w:r>
      <w:r w:rsidR="006B0C14">
        <w:rPr>
          <w:rFonts w:ascii="Arial" w:hAnsi="Arial" w:cs="Arial"/>
        </w:rPr>
        <w:t>á</w:t>
      </w:r>
      <w:r w:rsidRPr="003232A4">
        <w:rPr>
          <w:rFonts w:ascii="Arial" w:hAnsi="Arial" w:cs="Arial"/>
        </w:rPr>
        <w:t xml:space="preserve"> zásoboval</w:t>
      </w:r>
      <w:r w:rsidR="006B0C14">
        <w:rPr>
          <w:rFonts w:ascii="Arial" w:hAnsi="Arial" w:cs="Arial"/>
        </w:rPr>
        <w:t>a</w:t>
      </w:r>
      <w:r w:rsidRPr="003232A4">
        <w:rPr>
          <w:rFonts w:ascii="Arial" w:hAnsi="Arial" w:cs="Arial"/>
        </w:rPr>
        <w:t xml:space="preserve"> vojáky v Afganistanu. (Pro změnu tam dnes startují </w:t>
      </w:r>
      <w:r w:rsidR="006B0C14">
        <w:rPr>
          <w:rFonts w:ascii="Arial" w:hAnsi="Arial" w:cs="Arial"/>
        </w:rPr>
        <w:t>A</w:t>
      </w:r>
      <w:r w:rsidRPr="003232A4">
        <w:rPr>
          <w:rFonts w:ascii="Arial" w:hAnsi="Arial" w:cs="Arial"/>
        </w:rPr>
        <w:t>meričané</w:t>
      </w:r>
      <w:r w:rsidR="00D47BF3">
        <w:rPr>
          <w:rFonts w:ascii="Arial" w:hAnsi="Arial" w:cs="Arial"/>
        </w:rPr>
        <w:t>.</w:t>
      </w:r>
      <w:r w:rsidRPr="003232A4">
        <w:rPr>
          <w:rFonts w:ascii="Arial" w:hAnsi="Arial" w:cs="Arial"/>
        </w:rPr>
        <w:t xml:space="preserve">) Navštívili jsme islámské stavby na okraji pouště zničené </w:t>
      </w:r>
      <w:r w:rsidR="0008314A">
        <w:rPr>
          <w:rFonts w:ascii="Arial" w:hAnsi="Arial" w:cs="Arial"/>
        </w:rPr>
        <w:t>Č</w:t>
      </w:r>
      <w:r w:rsidRPr="003232A4">
        <w:rPr>
          <w:rFonts w:ascii="Arial" w:hAnsi="Arial" w:cs="Arial"/>
        </w:rPr>
        <w:t xml:space="preserve">ingischánem. Strava také čevabčiči a prosná kaše a hodně sladkých melounů. Prakticky jsme se pohybovali po široké hlavní ulici. V roce 1995 se na ní soustředily boje </w:t>
      </w:r>
      <w:r w:rsidR="005C2CC0">
        <w:rPr>
          <w:rFonts w:ascii="Arial" w:hAnsi="Arial" w:cs="Arial"/>
        </w:rPr>
        <w:t>Tá</w:t>
      </w:r>
      <w:r w:rsidRPr="003232A4">
        <w:rPr>
          <w:rFonts w:ascii="Arial" w:hAnsi="Arial" w:cs="Arial"/>
        </w:rPr>
        <w:t xml:space="preserve">džiků proti </w:t>
      </w:r>
      <w:r w:rsidR="005C2CC0">
        <w:rPr>
          <w:rFonts w:ascii="Arial" w:hAnsi="Arial" w:cs="Arial"/>
        </w:rPr>
        <w:t>R</w:t>
      </w:r>
      <w:r w:rsidRPr="003232A4">
        <w:rPr>
          <w:rFonts w:ascii="Arial" w:hAnsi="Arial" w:cs="Arial"/>
        </w:rPr>
        <w:t xml:space="preserve">usům. </w:t>
      </w:r>
    </w:p>
    <w:p w:rsidR="00C4195B" w:rsidRPr="003232A4" w:rsidRDefault="00C4195B" w:rsidP="00C4195B">
      <w:pPr>
        <w:rPr>
          <w:rFonts w:ascii="Arial" w:hAnsi="Arial" w:cs="Arial"/>
        </w:rPr>
      </w:pPr>
      <w:r w:rsidRPr="003232A4">
        <w:rPr>
          <w:rFonts w:ascii="Arial" w:hAnsi="Arial" w:cs="Arial"/>
        </w:rPr>
        <w:lastRenderedPageBreak/>
        <w:tab/>
        <w:t>Všeobecně ve střední Asii měli zvláštní způsob čištění a kanalizace. Při západu slunce zapnuli pumpy a vodou z artézkých studní spláchl</w:t>
      </w:r>
      <w:r w:rsidR="005C2CC0">
        <w:rPr>
          <w:rFonts w:ascii="Arial" w:hAnsi="Arial" w:cs="Arial"/>
        </w:rPr>
        <w:t>i</w:t>
      </w:r>
      <w:r w:rsidRPr="003232A4">
        <w:rPr>
          <w:rFonts w:ascii="Arial" w:hAnsi="Arial" w:cs="Arial"/>
        </w:rPr>
        <w:t xml:space="preserve"> prach, listí a jiné nečistoty do otevřených vydlážděných stok. Krásně se osvěžil vzduch.</w:t>
      </w:r>
    </w:p>
    <w:p w:rsidR="00C4195B" w:rsidRPr="003232A4" w:rsidRDefault="00C4195B" w:rsidP="00C4195B">
      <w:pPr>
        <w:rPr>
          <w:rFonts w:ascii="Arial" w:hAnsi="Arial" w:cs="Arial"/>
        </w:rPr>
      </w:pPr>
      <w:r w:rsidRPr="003232A4">
        <w:rPr>
          <w:rFonts w:ascii="Arial" w:hAnsi="Arial" w:cs="Arial"/>
        </w:rPr>
        <w:tab/>
        <w:t>Nezapomenutelný byl pobyt v K</w:t>
      </w:r>
      <w:r w:rsidR="0008314A">
        <w:rPr>
          <w:rFonts w:ascii="Arial" w:hAnsi="Arial" w:cs="Arial"/>
        </w:rPr>
        <w:t>y</w:t>
      </w:r>
      <w:r w:rsidRPr="003232A4">
        <w:rPr>
          <w:rFonts w:ascii="Arial" w:hAnsi="Arial" w:cs="Arial"/>
        </w:rPr>
        <w:t>rg</w:t>
      </w:r>
      <w:r w:rsidR="0008314A">
        <w:rPr>
          <w:rFonts w:ascii="Arial" w:hAnsi="Arial" w:cs="Arial"/>
        </w:rPr>
        <w:t>y</w:t>
      </w:r>
      <w:r w:rsidR="005C2CC0">
        <w:rPr>
          <w:rFonts w:ascii="Arial" w:hAnsi="Arial" w:cs="Arial"/>
        </w:rPr>
        <w:t>z</w:t>
      </w:r>
      <w:r w:rsidRPr="003232A4">
        <w:rPr>
          <w:rFonts w:ascii="Arial" w:hAnsi="Arial" w:cs="Arial"/>
        </w:rPr>
        <w:t>stánu v hl</w:t>
      </w:r>
      <w:r w:rsidR="005C2CC0">
        <w:rPr>
          <w:rFonts w:ascii="Arial" w:hAnsi="Arial" w:cs="Arial"/>
        </w:rPr>
        <w:t>a</w:t>
      </w:r>
      <w:r w:rsidRPr="003232A4">
        <w:rPr>
          <w:rFonts w:ascii="Arial" w:hAnsi="Arial" w:cs="Arial"/>
        </w:rPr>
        <w:t>vním městě Frunze – dnes Pišpek. Kirgizové byli známí jako válečníci na malých koních s luky a šípy. Bydleli jsme v nízkém jednopatrovém hotelu bez výtahu. Na tom malém schodišti jsme neustále brkali. I při dalších pobytech se to opakovalo, až se na to přišlo. Výška schodů se pohybovala mezi osmnácti a třiceti</w:t>
      </w:r>
      <w:r w:rsidR="00D47BF3">
        <w:rPr>
          <w:rFonts w:ascii="Arial" w:hAnsi="Arial" w:cs="Arial"/>
        </w:rPr>
        <w:t xml:space="preserve"> </w:t>
      </w:r>
      <w:r w:rsidRPr="003232A4">
        <w:rPr>
          <w:rFonts w:ascii="Arial" w:hAnsi="Arial" w:cs="Arial"/>
        </w:rPr>
        <w:t xml:space="preserve">dvěma centimetry. </w:t>
      </w:r>
    </w:p>
    <w:p w:rsidR="00C4195B" w:rsidRPr="003232A4" w:rsidRDefault="00C4195B" w:rsidP="00C4195B">
      <w:pPr>
        <w:rPr>
          <w:rFonts w:ascii="Arial" w:hAnsi="Arial" w:cs="Arial"/>
        </w:rPr>
      </w:pPr>
      <w:r w:rsidRPr="003232A4">
        <w:rPr>
          <w:rFonts w:ascii="Arial" w:hAnsi="Arial" w:cs="Arial"/>
        </w:rPr>
        <w:tab/>
        <w:t>Na večeři národní jídlo „manty“</w:t>
      </w:r>
      <w:r w:rsidR="005C2CC0">
        <w:rPr>
          <w:rFonts w:ascii="Arial" w:hAnsi="Arial" w:cs="Arial"/>
        </w:rPr>
        <w:t>.</w:t>
      </w:r>
      <w:r w:rsidRPr="003232A4">
        <w:rPr>
          <w:rFonts w:ascii="Arial" w:hAnsi="Arial" w:cs="Arial"/>
        </w:rPr>
        <w:t xml:space="preserve"> Byly to vařené šátečky – knedlíky plněné mletým skopovým masem s cibulí. Mastná ústa a ruce se daly umýt jen v horké vodě a mýdlem, navíc u cizinců následovaly úporné průjmy. Zasáhl jsem, celý zájezd jsem varoval, ať to nejedí. Obsluha se viditelně naštvala. Na moji prosbu přinesla velký podnos se stakany vodky; byť to bylo za Andropova zakázáno tzv. suchým zákonem: Každý pak ze slušnosti ochutnal alespoň jeden mant. Jako v každém větším městě, tak ve Frunze byl cirkus. Obdivovali jsme</w:t>
      </w:r>
      <w:r w:rsidR="005C2CC0">
        <w:rPr>
          <w:rFonts w:ascii="Arial" w:hAnsi="Arial" w:cs="Arial"/>
        </w:rPr>
        <w:t>,</w:t>
      </w:r>
      <w:r w:rsidRPr="003232A4">
        <w:rPr>
          <w:rFonts w:ascii="Arial" w:hAnsi="Arial" w:cs="Arial"/>
        </w:rPr>
        <w:t xml:space="preserve"> na jaké vysoké úrovni byl jeho program </w:t>
      </w:r>
      <w:r w:rsidR="005C2CC0">
        <w:rPr>
          <w:rFonts w:ascii="Arial" w:hAnsi="Arial" w:cs="Arial"/>
        </w:rPr>
        <w:t xml:space="preserve">  </w:t>
      </w:r>
      <w:r w:rsidRPr="003232A4">
        <w:rPr>
          <w:rFonts w:ascii="Arial" w:hAnsi="Arial" w:cs="Arial"/>
        </w:rPr>
        <w:t>za nízké vstupné – dva ruble.</w:t>
      </w:r>
    </w:p>
    <w:p w:rsidR="00C4195B" w:rsidRPr="003232A4" w:rsidRDefault="00C4195B" w:rsidP="00C4195B">
      <w:pPr>
        <w:rPr>
          <w:rFonts w:ascii="Arial" w:hAnsi="Arial" w:cs="Arial"/>
        </w:rPr>
      </w:pPr>
      <w:r w:rsidRPr="003232A4">
        <w:rPr>
          <w:rFonts w:ascii="Arial" w:hAnsi="Arial" w:cs="Arial"/>
        </w:rPr>
        <w:tab/>
        <w:t xml:space="preserve">Další den jsme nastoupili do autobusu na výlet do hor Pamíru. Šofér se k nám radostně hlásil, že vojákoval ve Vysokém Mýtě. Průvodce však chtěl po třech rublech, že výlet není v ceně zájezdu. Ochotně jsme zaplatili, přestože jsme věděli </w:t>
      </w:r>
      <w:r w:rsidR="005C2CC0">
        <w:rPr>
          <w:rFonts w:ascii="Arial" w:hAnsi="Arial" w:cs="Arial"/>
        </w:rPr>
        <w:t xml:space="preserve">   </w:t>
      </w:r>
      <w:r w:rsidRPr="003232A4">
        <w:rPr>
          <w:rFonts w:ascii="Arial" w:hAnsi="Arial" w:cs="Arial"/>
        </w:rPr>
        <w:t>o těchto běžných a drzých způsobech přivýdělku. Dojeli jsme do hor, mezi obrovské štíty, cesta končila, chvíli jsme pokračovali pěšky širokým korytem se studenou ledovcovou vodou.</w:t>
      </w:r>
    </w:p>
    <w:p w:rsidR="00C4195B" w:rsidRPr="003232A4" w:rsidRDefault="00C4195B" w:rsidP="00C4195B">
      <w:pPr>
        <w:rPr>
          <w:rFonts w:ascii="Arial" w:hAnsi="Arial" w:cs="Arial"/>
        </w:rPr>
      </w:pPr>
      <w:r w:rsidRPr="003232A4">
        <w:rPr>
          <w:rFonts w:ascii="Arial" w:hAnsi="Arial" w:cs="Arial"/>
        </w:rPr>
        <w:tab/>
        <w:t xml:space="preserve">Při dalším pokračování se porouchal chladič autobusu. Byli jsme v koncích </w:t>
      </w:r>
      <w:r w:rsidR="005C2CC0">
        <w:rPr>
          <w:rFonts w:ascii="Arial" w:hAnsi="Arial" w:cs="Arial"/>
        </w:rPr>
        <w:t xml:space="preserve">    </w:t>
      </w:r>
      <w:r w:rsidRPr="003232A4">
        <w:rPr>
          <w:rFonts w:ascii="Arial" w:hAnsi="Arial" w:cs="Arial"/>
        </w:rPr>
        <w:t>a přemýšleli jsme, jak se dostaneme zpět do města. Naši hoši mechanizátoři prohledali to bordelářské nářadí, našli dlouhý trubkový klíč, který prostrčili mezi lamelami chladiče a bylo to dobré.</w:t>
      </w:r>
    </w:p>
    <w:p w:rsidR="00C4195B" w:rsidRPr="003232A4" w:rsidRDefault="00C4195B" w:rsidP="00C4195B">
      <w:pPr>
        <w:rPr>
          <w:rFonts w:ascii="Arial" w:hAnsi="Arial" w:cs="Arial"/>
        </w:rPr>
      </w:pPr>
      <w:r w:rsidRPr="003232A4">
        <w:rPr>
          <w:rFonts w:ascii="Arial" w:hAnsi="Arial" w:cs="Arial"/>
        </w:rPr>
        <w:t xml:space="preserve"> </w:t>
      </w:r>
      <w:r w:rsidRPr="003232A4">
        <w:rPr>
          <w:rFonts w:ascii="Arial" w:hAnsi="Arial" w:cs="Arial"/>
        </w:rPr>
        <w:tab/>
        <w:t>Mezitím jsme sledovali</w:t>
      </w:r>
      <w:r w:rsidR="005C2CC0">
        <w:rPr>
          <w:rFonts w:ascii="Arial" w:hAnsi="Arial" w:cs="Arial"/>
        </w:rPr>
        <w:t>,</w:t>
      </w:r>
      <w:r w:rsidRPr="003232A4">
        <w:rPr>
          <w:rFonts w:ascii="Arial" w:hAnsi="Arial" w:cs="Arial"/>
        </w:rPr>
        <w:t xml:space="preserve"> jak nějaký k</w:t>
      </w:r>
      <w:r w:rsidR="0008314A">
        <w:rPr>
          <w:rFonts w:ascii="Arial" w:hAnsi="Arial" w:cs="Arial"/>
        </w:rPr>
        <w:t>y</w:t>
      </w:r>
      <w:r w:rsidRPr="003232A4">
        <w:rPr>
          <w:rFonts w:ascii="Arial" w:hAnsi="Arial" w:cs="Arial"/>
        </w:rPr>
        <w:t>rg</w:t>
      </w:r>
      <w:r w:rsidR="0008314A">
        <w:rPr>
          <w:rFonts w:ascii="Arial" w:hAnsi="Arial" w:cs="Arial"/>
        </w:rPr>
        <w:t>y</w:t>
      </w:r>
      <w:r w:rsidR="005C2CC0">
        <w:rPr>
          <w:rFonts w:ascii="Arial" w:hAnsi="Arial" w:cs="Arial"/>
        </w:rPr>
        <w:t>z</w:t>
      </w:r>
      <w:r w:rsidR="0008314A">
        <w:rPr>
          <w:rFonts w:ascii="Arial" w:hAnsi="Arial" w:cs="Arial"/>
        </w:rPr>
        <w:t>s</w:t>
      </w:r>
      <w:r w:rsidRPr="003232A4">
        <w:rPr>
          <w:rFonts w:ascii="Arial" w:hAnsi="Arial" w:cs="Arial"/>
        </w:rPr>
        <w:t xml:space="preserve">tánský národní  umělec natáčel film </w:t>
      </w:r>
      <w:r w:rsidR="005C2CC0">
        <w:rPr>
          <w:rFonts w:ascii="Arial" w:hAnsi="Arial" w:cs="Arial"/>
        </w:rPr>
        <w:t xml:space="preserve"> </w:t>
      </w:r>
      <w:r w:rsidRPr="003232A4">
        <w:rPr>
          <w:rFonts w:ascii="Arial" w:hAnsi="Arial" w:cs="Arial"/>
        </w:rPr>
        <w:t xml:space="preserve">o jejich lovcích, stále tam pojížděl ve Volze, vypouštěli cvičené orly atd.  Ztratil přitom kufírek se scénářem tohoto filmu. Byl z toho celý zoufalý. Až zase naši hoši ten kufírek našli vedle cesty. Radostí bez sebe věnoval tři sta rublů jako nálezné. </w:t>
      </w:r>
      <w:r w:rsidR="005C2CC0">
        <w:rPr>
          <w:rFonts w:ascii="Arial" w:hAnsi="Arial" w:cs="Arial"/>
        </w:rPr>
        <w:t xml:space="preserve">        </w:t>
      </w:r>
      <w:r w:rsidR="00D47BF3">
        <w:rPr>
          <w:rFonts w:ascii="Arial" w:hAnsi="Arial" w:cs="Arial"/>
        </w:rPr>
        <w:t xml:space="preserve"> </w:t>
      </w:r>
      <w:r w:rsidRPr="003232A4">
        <w:rPr>
          <w:rFonts w:ascii="Arial" w:hAnsi="Arial" w:cs="Arial"/>
        </w:rPr>
        <w:t>Po návratu nám průvodce vrátil onen celý příplatek a šofér z radosti ještě pět lahví vodky. Zůstali jsme tedy velmi dobře zásobeni.</w:t>
      </w:r>
    </w:p>
    <w:p w:rsidR="00C4195B" w:rsidRPr="003232A4" w:rsidRDefault="00C4195B" w:rsidP="00C4195B">
      <w:pPr>
        <w:rPr>
          <w:rFonts w:ascii="Arial" w:hAnsi="Arial" w:cs="Arial"/>
        </w:rPr>
      </w:pPr>
      <w:r w:rsidRPr="003232A4">
        <w:rPr>
          <w:rFonts w:ascii="Arial" w:hAnsi="Arial" w:cs="Arial"/>
        </w:rPr>
        <w:tab/>
        <w:t>Dal jsem si čas a velmi dobře jsem si prohlédl muzeum Frunzeho. Byl t</w:t>
      </w:r>
      <w:r w:rsidR="005C2CC0">
        <w:rPr>
          <w:rFonts w:ascii="Arial" w:hAnsi="Arial" w:cs="Arial"/>
        </w:rPr>
        <w:t>o</w:t>
      </w:r>
      <w:r w:rsidRPr="003232A4">
        <w:rPr>
          <w:rFonts w:ascii="Arial" w:hAnsi="Arial" w:cs="Arial"/>
        </w:rPr>
        <w:t xml:space="preserve"> uznávaný vojenský velitel Rudé armády, tzv. Turkestánské fronty. (Turecko, Uzbekistán, Tádžikistán a K</w:t>
      </w:r>
      <w:r w:rsidR="0008314A">
        <w:rPr>
          <w:rFonts w:ascii="Arial" w:hAnsi="Arial" w:cs="Arial"/>
        </w:rPr>
        <w:t>y</w:t>
      </w:r>
      <w:r w:rsidRPr="003232A4">
        <w:rPr>
          <w:rFonts w:ascii="Arial" w:hAnsi="Arial" w:cs="Arial"/>
        </w:rPr>
        <w:t>rg</w:t>
      </w:r>
      <w:r w:rsidR="0008314A">
        <w:rPr>
          <w:rFonts w:ascii="Arial" w:hAnsi="Arial" w:cs="Arial"/>
        </w:rPr>
        <w:t>y</w:t>
      </w:r>
      <w:r w:rsidRPr="003232A4">
        <w:rPr>
          <w:rFonts w:ascii="Arial" w:hAnsi="Arial" w:cs="Arial"/>
        </w:rPr>
        <w:t>z</w:t>
      </w:r>
      <w:r w:rsidR="0008314A">
        <w:rPr>
          <w:rFonts w:ascii="Arial" w:hAnsi="Arial" w:cs="Arial"/>
        </w:rPr>
        <w:t>s</w:t>
      </w:r>
      <w:r w:rsidRPr="003232A4">
        <w:rPr>
          <w:rFonts w:ascii="Arial" w:hAnsi="Arial" w:cs="Arial"/>
        </w:rPr>
        <w:t xml:space="preserve">tán). Stalin se jej však obával, donutil jej nechat se operovat na žaludeční vřed, přičemž nevysvětlitelně zemřel. Jaká licoměrnost. Pišpek nechal přejmenovat na Frunze, na náměstí </w:t>
      </w:r>
      <w:r w:rsidR="005C2CC0">
        <w:rPr>
          <w:rFonts w:ascii="Arial" w:hAnsi="Arial" w:cs="Arial"/>
        </w:rPr>
        <w:t xml:space="preserve">je </w:t>
      </w:r>
      <w:r w:rsidRPr="003232A4">
        <w:rPr>
          <w:rFonts w:ascii="Arial" w:hAnsi="Arial" w:cs="Arial"/>
        </w:rPr>
        <w:t>jeho velká jezdecká socha, vojenské učiliště pojmenováno jeho jménem. Dnes znovu Pišpek.</w:t>
      </w:r>
    </w:p>
    <w:p w:rsidR="00C4195B" w:rsidRPr="003232A4" w:rsidRDefault="00C4195B" w:rsidP="00C4195B">
      <w:pPr>
        <w:rPr>
          <w:rFonts w:ascii="Arial" w:hAnsi="Arial" w:cs="Arial"/>
        </w:rPr>
      </w:pPr>
      <w:r w:rsidRPr="003232A4">
        <w:rPr>
          <w:rFonts w:ascii="Arial" w:hAnsi="Arial" w:cs="Arial"/>
        </w:rPr>
        <w:tab/>
        <w:t>V okolí města se usídlilo takzvané Interhelpo. Družstevní organizace, která tamní středoasijské území v letech hospodářské krize (kolem roku 1926) dosídlovala našimi dělníky ( asi 40 000). Ti tam doslova z ničeho (nejdříve žili v zemljankách), vybudovali zejména průmysl kožedělný, textilní a strojírenský. Tím pozvedli hospodářský život zaostalé K</w:t>
      </w:r>
      <w:r w:rsidR="0008314A">
        <w:rPr>
          <w:rFonts w:ascii="Arial" w:hAnsi="Arial" w:cs="Arial"/>
        </w:rPr>
        <w:t>y</w:t>
      </w:r>
      <w:r w:rsidRPr="003232A4">
        <w:rPr>
          <w:rFonts w:ascii="Arial" w:hAnsi="Arial" w:cs="Arial"/>
        </w:rPr>
        <w:t>rg</w:t>
      </w:r>
      <w:r w:rsidR="0008314A">
        <w:rPr>
          <w:rFonts w:ascii="Arial" w:hAnsi="Arial" w:cs="Arial"/>
        </w:rPr>
        <w:t>y</w:t>
      </w:r>
      <w:r w:rsidRPr="003232A4">
        <w:rPr>
          <w:rFonts w:ascii="Arial" w:hAnsi="Arial" w:cs="Arial"/>
        </w:rPr>
        <w:t>zie. Přesto se nevyhnuli stalinským represím. Mnozí z nich se vrátili se Svobodovou armádou.</w:t>
      </w:r>
    </w:p>
    <w:p w:rsidR="00C4195B" w:rsidRPr="003232A4" w:rsidRDefault="00C4195B" w:rsidP="00C4195B">
      <w:pPr>
        <w:rPr>
          <w:rFonts w:ascii="Arial" w:hAnsi="Arial" w:cs="Arial"/>
        </w:rPr>
      </w:pPr>
    </w:p>
    <w:p w:rsidR="00C4195B" w:rsidRPr="003232A4" w:rsidRDefault="00C4195B" w:rsidP="00C4195B">
      <w:pPr>
        <w:rPr>
          <w:rFonts w:ascii="Arial" w:hAnsi="Arial" w:cs="Arial"/>
        </w:rPr>
      </w:pPr>
      <w:r w:rsidRPr="003232A4">
        <w:rPr>
          <w:rFonts w:ascii="Arial" w:hAnsi="Arial" w:cs="Arial"/>
        </w:rPr>
        <w:tab/>
        <w:t xml:space="preserve">V listopadu 1988 jsme cestovali s kolegou Ing. Keprtou do </w:t>
      </w:r>
      <w:r w:rsidR="005C2CC0">
        <w:rPr>
          <w:rFonts w:ascii="Arial" w:hAnsi="Arial" w:cs="Arial"/>
        </w:rPr>
        <w:t>k</w:t>
      </w:r>
      <w:r w:rsidRPr="003232A4">
        <w:rPr>
          <w:rFonts w:ascii="Arial" w:hAnsi="Arial" w:cs="Arial"/>
        </w:rPr>
        <w:t>azašské metropole Alma-Aty do chemického ústavu akademie věd.</w:t>
      </w:r>
    </w:p>
    <w:p w:rsidR="00C4195B" w:rsidRPr="003232A4" w:rsidRDefault="00C4195B" w:rsidP="00C4195B">
      <w:pPr>
        <w:rPr>
          <w:rFonts w:ascii="Arial" w:hAnsi="Arial" w:cs="Arial"/>
        </w:rPr>
      </w:pPr>
      <w:r w:rsidRPr="003232A4">
        <w:rPr>
          <w:rFonts w:ascii="Arial" w:hAnsi="Arial" w:cs="Arial"/>
        </w:rPr>
        <w:tab/>
        <w:t xml:space="preserve">Tomu všemu předcházelo stranické hnutí za spolupráci vědců v rámci RVHP </w:t>
      </w:r>
      <w:r w:rsidR="005C2CC0">
        <w:rPr>
          <w:rFonts w:ascii="Arial" w:hAnsi="Arial" w:cs="Arial"/>
        </w:rPr>
        <w:t xml:space="preserve">  </w:t>
      </w:r>
      <w:r w:rsidRPr="003232A4">
        <w:rPr>
          <w:rFonts w:ascii="Arial" w:hAnsi="Arial" w:cs="Arial"/>
        </w:rPr>
        <w:t xml:space="preserve">(Rada vzájemné hospodářské pomoci), jejíž bylo Československo stálým členem. Naši papaláši to všemožně podporovali. V květnu 1986 se u nás objevil jakýsi doktor </w:t>
      </w:r>
      <w:r w:rsidRPr="003232A4">
        <w:rPr>
          <w:rFonts w:ascii="Arial" w:hAnsi="Arial" w:cs="Arial"/>
        </w:rPr>
        <w:lastRenderedPageBreak/>
        <w:t>Nut-man-džanov s pytlem silážního konzervačního přípravku Kazachsil, který měl dělat přímo zázraky. Jezdil s tím po družstvech. Instruoval krmiváře</w:t>
      </w:r>
      <w:r w:rsidR="0086275F" w:rsidRPr="003232A4">
        <w:rPr>
          <w:rFonts w:ascii="Arial" w:hAnsi="Arial" w:cs="Arial"/>
        </w:rPr>
        <w:t>,</w:t>
      </w:r>
      <w:r w:rsidRPr="003232A4">
        <w:rPr>
          <w:rFonts w:ascii="Arial" w:hAnsi="Arial" w:cs="Arial"/>
        </w:rPr>
        <w:t xml:space="preserve"> až obsah pytle rozdal. Všude jej hostili. Zušlechtěné formy se používají dodnes. Byl také u nás v Mistrovicích na motocyklových závodech. Ihned se přihlásili další pracovníci zmíněného ústavu. Tajně nám dali ampulky se stimulátory růstu, které v nepatrné dávce zvyšují výnos cukrovky a brambor. Při mých domácích pokusech se to potvrdilo.  </w:t>
      </w:r>
    </w:p>
    <w:p w:rsidR="00C4195B" w:rsidRPr="003232A4" w:rsidRDefault="00C4195B" w:rsidP="00C4195B">
      <w:pPr>
        <w:rPr>
          <w:rFonts w:ascii="Arial" w:hAnsi="Arial" w:cs="Arial"/>
        </w:rPr>
      </w:pPr>
      <w:r w:rsidRPr="003232A4">
        <w:rPr>
          <w:rFonts w:ascii="Arial" w:hAnsi="Arial" w:cs="Arial"/>
        </w:rPr>
        <w:tab/>
        <w:t>A zase se toho chopili s velkou pompou naši nadřízení. Jejich delegace odjela do Alma-Aty, uzavřeli tam smlouvu, že 10</w:t>
      </w:r>
      <w:r w:rsidR="005C2CC0">
        <w:rPr>
          <w:rFonts w:ascii="Arial" w:hAnsi="Arial" w:cs="Arial"/>
        </w:rPr>
        <w:t xml:space="preserve"> </w:t>
      </w:r>
      <w:r w:rsidRPr="003232A4">
        <w:rPr>
          <w:rFonts w:ascii="Arial" w:hAnsi="Arial" w:cs="Arial"/>
        </w:rPr>
        <w:t>% ze zvýšeného výnosu proplatí ústavu. Hrdě hlásili zvýšené výnosy v celém okrese</w:t>
      </w:r>
      <w:r w:rsidR="005C2CC0">
        <w:rPr>
          <w:rFonts w:ascii="Arial" w:hAnsi="Arial" w:cs="Arial"/>
        </w:rPr>
        <w:t>,</w:t>
      </w:r>
      <w:r w:rsidRPr="003232A4">
        <w:rPr>
          <w:rFonts w:ascii="Arial" w:hAnsi="Arial" w:cs="Arial"/>
        </w:rPr>
        <w:t xml:space="preserve"> a tak jsme měli zaplatit 2 800 Kč. Oni to nedomysleli a rychle dali od toho ruce pryč. Kazaši chtěli, abychom jim koupili přístroj magnetické rezonance. Dnes drahou mnohamilionovou investici pro nemocnice již v roce 1985 vyráběli v brněnském podniku EJF. To byla naše úroveň.</w:t>
      </w:r>
    </w:p>
    <w:p w:rsidR="00C4195B" w:rsidRPr="003232A4" w:rsidRDefault="00C4195B" w:rsidP="00C4195B">
      <w:pPr>
        <w:rPr>
          <w:rFonts w:ascii="Arial" w:hAnsi="Arial" w:cs="Arial"/>
        </w:rPr>
      </w:pPr>
      <w:r w:rsidRPr="003232A4">
        <w:rPr>
          <w:rFonts w:ascii="Arial" w:hAnsi="Arial" w:cs="Arial"/>
        </w:rPr>
        <w:tab/>
        <w:t>Tak jsme se tam tedy vydali, abychom to všechno srovnali. Na pražské letiště jsme s bídou dojeli včas, neboť do rána napadlo hodně sněhu. Na moskevském mezinárodním letišti Šeremetěvo jsme s letadlem IL–62 přistáli včas, ale čekali jsme přes dvě hodiny, než otevřeli zamrzlý bagážník (prostor pro zavazadla). Rychle tedy na tax</w:t>
      </w:r>
      <w:r w:rsidR="000A329B">
        <w:rPr>
          <w:rFonts w:ascii="Arial" w:hAnsi="Arial" w:cs="Arial"/>
        </w:rPr>
        <w:t>í</w:t>
      </w:r>
      <w:r w:rsidRPr="003232A4">
        <w:rPr>
          <w:rFonts w:ascii="Arial" w:hAnsi="Arial" w:cs="Arial"/>
        </w:rPr>
        <w:t>k. Ale ta známá otázka ruských taxikářů: „Co dáš?“ Podplatili jsme jej lahvičkou becherovky. Značnou rychlostí po velkém moskevském okruhu, v metelici, za teploty -20</w:t>
      </w:r>
      <w:r w:rsidR="00D47BF3">
        <w:rPr>
          <w:rFonts w:ascii="Arial" w:hAnsi="Arial" w:cs="Arial"/>
        </w:rPr>
        <w:t xml:space="preserve"> </w:t>
      </w:r>
      <w:r w:rsidRPr="003232A4">
        <w:rPr>
          <w:rFonts w:ascii="Arial" w:hAnsi="Arial" w:cs="Arial"/>
        </w:rPr>
        <w:t>º</w:t>
      </w:r>
      <w:r w:rsidR="000A329B">
        <w:rPr>
          <w:rFonts w:ascii="Arial" w:hAnsi="Arial" w:cs="Arial"/>
        </w:rPr>
        <w:t>C</w:t>
      </w:r>
      <w:r w:rsidRPr="003232A4">
        <w:rPr>
          <w:rFonts w:ascii="Arial" w:hAnsi="Arial" w:cs="Arial"/>
        </w:rPr>
        <w:t xml:space="preserve"> jsme spěchali na letiště Domoděvovo, odkud odlétaly spoje </w:t>
      </w:r>
      <w:r w:rsidR="000A329B">
        <w:rPr>
          <w:rFonts w:ascii="Arial" w:hAnsi="Arial" w:cs="Arial"/>
        </w:rPr>
        <w:t xml:space="preserve">           </w:t>
      </w:r>
      <w:r w:rsidRPr="003232A4">
        <w:rPr>
          <w:rFonts w:ascii="Arial" w:hAnsi="Arial" w:cs="Arial"/>
        </w:rPr>
        <w:t>do střední Asie a dálný východ. Když jsme se tam stačili orientovat, viděli jsme</w:t>
      </w:r>
      <w:r w:rsidR="0086275F" w:rsidRPr="003232A4">
        <w:rPr>
          <w:rFonts w:ascii="Arial" w:hAnsi="Arial" w:cs="Arial"/>
        </w:rPr>
        <w:t>,</w:t>
      </w:r>
      <w:r w:rsidRPr="003232A4">
        <w:rPr>
          <w:rFonts w:ascii="Arial" w:hAnsi="Arial" w:cs="Arial"/>
        </w:rPr>
        <w:t xml:space="preserve"> jak od letadla odjížděly schody. Co teď?  Čekat 24 hodin (s</w:t>
      </w:r>
      <w:r w:rsidR="000A329B">
        <w:rPr>
          <w:rFonts w:ascii="Arial" w:hAnsi="Arial" w:cs="Arial"/>
        </w:rPr>
        <w:t>u</w:t>
      </w:r>
      <w:r w:rsidRPr="003232A4">
        <w:rPr>
          <w:rFonts w:ascii="Arial" w:hAnsi="Arial" w:cs="Arial"/>
        </w:rPr>
        <w:t xml:space="preserve">tki) v tom nepořádku </w:t>
      </w:r>
      <w:r w:rsidR="000A329B">
        <w:rPr>
          <w:rFonts w:ascii="Arial" w:hAnsi="Arial" w:cs="Arial"/>
        </w:rPr>
        <w:t xml:space="preserve">           </w:t>
      </w:r>
      <w:r w:rsidRPr="003232A4">
        <w:rPr>
          <w:rFonts w:ascii="Arial" w:hAnsi="Arial" w:cs="Arial"/>
        </w:rPr>
        <w:t xml:space="preserve">a bordelu (Rusové se od těch poválečných dob naučili od Italů uklízet jen ráno), mezi kočkami a psy, ohlodané kosti, bez sezení i ležení. K dostání jen čaj a suchary. Svlékli jsme si tedy dlouhé kabáty, položili je na dlažbu, kufry mezi nás a snažíme se spát.  Po té sutce jsme se dostali unaveni do letadla a dospáváme. Přistáli jsme neplánovaně na letišti ve Frunze o půlnoci tamního času. Nikde nikdo. S námi cestovalo asi 80 novinářů z celého světa, aby studovali národnostní otázku. Původně se měli setkat v Estonsku, ale začalo tam již politické horko. Tak je tedy poslali </w:t>
      </w:r>
      <w:r w:rsidR="000A329B">
        <w:rPr>
          <w:rFonts w:ascii="Arial" w:hAnsi="Arial" w:cs="Arial"/>
        </w:rPr>
        <w:t xml:space="preserve">       </w:t>
      </w:r>
      <w:r w:rsidRPr="003232A4">
        <w:rPr>
          <w:rFonts w:ascii="Arial" w:hAnsi="Arial" w:cs="Arial"/>
        </w:rPr>
        <w:t xml:space="preserve">do Kazachstánu, že tam žije asi 145 národů a že se také dobře snášejí. (Letěl s námi i redaktor Rudého práva). </w:t>
      </w:r>
    </w:p>
    <w:p w:rsidR="00637BB7" w:rsidRPr="003232A4" w:rsidRDefault="00C4195B" w:rsidP="00296EED">
      <w:pPr>
        <w:rPr>
          <w:rFonts w:ascii="Arial" w:hAnsi="Arial" w:cs="Arial"/>
          <w:b/>
          <w:bCs/>
          <w:color w:val="000000"/>
        </w:rPr>
      </w:pPr>
      <w:r w:rsidRPr="003232A4">
        <w:rPr>
          <w:rFonts w:ascii="Arial" w:hAnsi="Arial" w:cs="Arial"/>
        </w:rPr>
        <w:tab/>
        <w:t xml:space="preserve"> </w:t>
      </w:r>
      <w:r w:rsidR="00D47BF3">
        <w:rPr>
          <w:rFonts w:ascii="Arial" w:hAnsi="Arial" w:cs="Arial"/>
        </w:rPr>
        <w:t xml:space="preserve">                                                                                            Pokračování příště</w:t>
      </w:r>
    </w:p>
    <w:p w:rsidR="00637BB7" w:rsidRPr="00CB4468" w:rsidRDefault="00637BB7" w:rsidP="00CA5FDC">
      <w:pPr>
        <w:rPr>
          <w:rFonts w:ascii="Arial" w:hAnsi="Arial" w:cs="Arial"/>
          <w:b/>
          <w:bCs/>
          <w:color w:val="000000"/>
        </w:rPr>
      </w:pPr>
    </w:p>
    <w:p w:rsidR="00EA7228" w:rsidRPr="00EA7228" w:rsidRDefault="00EA7228" w:rsidP="00EA7228">
      <w:pPr>
        <w:rPr>
          <w:rFonts w:ascii="Monotype Corsiva" w:hAnsi="Monotype Corsiva"/>
          <w:b/>
          <w:bCs/>
          <w:sz w:val="36"/>
        </w:rPr>
      </w:pPr>
      <w:r w:rsidRPr="00EA7228">
        <w:rPr>
          <w:rFonts w:ascii="Monotype Corsiva" w:hAnsi="Monotype Corsiva"/>
          <w:b/>
          <w:bCs/>
          <w:sz w:val="36"/>
        </w:rPr>
        <w:t>Novou členkou redakční rady Mistrovických zpráv</w:t>
      </w:r>
      <w:r w:rsidR="00D84FDE">
        <w:rPr>
          <w:rFonts w:ascii="Monotype Corsiva" w:hAnsi="Monotype Corsiva"/>
          <w:b/>
          <w:bCs/>
          <w:sz w:val="36"/>
        </w:rPr>
        <w:t xml:space="preserve"> se stala paní Taťána Dolečková čp. 121. </w:t>
      </w:r>
      <w:r w:rsidR="0008314A">
        <w:rPr>
          <w:rFonts w:ascii="Monotype Corsiva" w:hAnsi="Monotype Corsiva"/>
          <w:b/>
          <w:bCs/>
          <w:sz w:val="36"/>
        </w:rPr>
        <w:t xml:space="preserve">                                                                </w:t>
      </w:r>
      <w:r w:rsidR="00D84FDE">
        <w:rPr>
          <w:rFonts w:ascii="Monotype Corsiva" w:hAnsi="Monotype Corsiva"/>
          <w:b/>
          <w:bCs/>
          <w:sz w:val="36"/>
        </w:rPr>
        <w:t>Děkujeme a p</w:t>
      </w:r>
      <w:r w:rsidRPr="00EA7228">
        <w:rPr>
          <w:rFonts w:ascii="Monotype Corsiva" w:hAnsi="Monotype Corsiva"/>
          <w:b/>
          <w:bCs/>
          <w:sz w:val="36"/>
        </w:rPr>
        <w:t>řejeme mnoho pěkných zážitků při této práci.</w:t>
      </w:r>
    </w:p>
    <w:p w:rsidR="00CA5FDC" w:rsidRPr="0008314A" w:rsidRDefault="0008314A" w:rsidP="00CA5FDC">
      <w:pPr>
        <w:rPr>
          <w:rFonts w:ascii="Monotype Corsiva" w:hAnsi="Monotype Corsiva" w:cs="Arial"/>
          <w:b/>
          <w:bCs/>
          <w:color w:val="000000"/>
          <w:sz w:val="36"/>
          <w:szCs w:val="36"/>
        </w:rPr>
      </w:pPr>
      <w:r>
        <w:rPr>
          <w:rFonts w:ascii="Monotype Corsiva" w:hAnsi="Monotype Corsiva" w:cs="Arial"/>
          <w:b/>
          <w:bCs/>
          <w:color w:val="000000"/>
          <w:sz w:val="36"/>
          <w:szCs w:val="36"/>
        </w:rPr>
        <w:tab/>
      </w:r>
      <w:r>
        <w:rPr>
          <w:rFonts w:ascii="Monotype Corsiva" w:hAnsi="Monotype Corsiva" w:cs="Arial"/>
          <w:b/>
          <w:bCs/>
          <w:color w:val="000000"/>
          <w:sz w:val="36"/>
          <w:szCs w:val="36"/>
        </w:rPr>
        <w:tab/>
      </w:r>
      <w:r>
        <w:rPr>
          <w:rFonts w:ascii="Monotype Corsiva" w:hAnsi="Monotype Corsiva" w:cs="Arial"/>
          <w:b/>
          <w:bCs/>
          <w:color w:val="000000"/>
          <w:sz w:val="36"/>
          <w:szCs w:val="36"/>
        </w:rPr>
        <w:tab/>
      </w:r>
      <w:r>
        <w:rPr>
          <w:rFonts w:ascii="Monotype Corsiva" w:hAnsi="Monotype Corsiva" w:cs="Arial"/>
          <w:b/>
          <w:bCs/>
          <w:color w:val="000000"/>
          <w:sz w:val="36"/>
          <w:szCs w:val="36"/>
        </w:rPr>
        <w:tab/>
      </w:r>
      <w:r>
        <w:rPr>
          <w:rFonts w:ascii="Monotype Corsiva" w:hAnsi="Monotype Corsiva" w:cs="Arial"/>
          <w:b/>
          <w:bCs/>
          <w:color w:val="000000"/>
          <w:sz w:val="36"/>
          <w:szCs w:val="36"/>
        </w:rPr>
        <w:tab/>
        <w:t xml:space="preserve">                   </w:t>
      </w:r>
      <w:r w:rsidRPr="0008314A">
        <w:rPr>
          <w:rFonts w:ascii="Monotype Corsiva" w:hAnsi="Monotype Corsiva" w:cs="Arial"/>
          <w:b/>
          <w:bCs/>
          <w:color w:val="000000"/>
          <w:sz w:val="36"/>
          <w:szCs w:val="36"/>
        </w:rPr>
        <w:t>Redakce</w:t>
      </w:r>
      <w:r>
        <w:rPr>
          <w:rFonts w:ascii="Monotype Corsiva" w:hAnsi="Monotype Corsiva" w:cs="Arial"/>
          <w:b/>
          <w:bCs/>
          <w:color w:val="000000"/>
          <w:sz w:val="36"/>
          <w:szCs w:val="36"/>
        </w:rPr>
        <w:t xml:space="preserve"> Mistrovických zpráv</w:t>
      </w:r>
    </w:p>
    <w:p w:rsidR="00637BB7" w:rsidRDefault="00637BB7" w:rsidP="00CA5FDC">
      <w:pPr>
        <w:rPr>
          <w:rFonts w:ascii="Arial" w:hAnsi="Arial" w:cs="Arial"/>
          <w:b/>
          <w:bCs/>
          <w:color w:val="000000"/>
        </w:rPr>
      </w:pPr>
    </w:p>
    <w:p w:rsidR="00CA5FDC" w:rsidRDefault="00CA5FDC" w:rsidP="00CA5FDC">
      <w:pPr>
        <w:rPr>
          <w:rFonts w:ascii="Arial" w:hAnsi="Arial" w:cs="Arial"/>
          <w:b/>
          <w:bCs/>
          <w:color w:val="000000"/>
        </w:rPr>
      </w:pPr>
    </w:p>
    <w:p w:rsidR="00CA5FDC" w:rsidRDefault="00CA5FDC" w:rsidP="00CA5FDC">
      <w:pPr>
        <w:rPr>
          <w:rFonts w:ascii="Arial" w:hAnsi="Arial" w:cs="Arial"/>
          <w:b/>
          <w:bCs/>
          <w:color w:val="000000"/>
        </w:rPr>
      </w:pPr>
      <w:r>
        <w:rPr>
          <w:rFonts w:ascii="Arial" w:hAnsi="Arial" w:cs="Arial"/>
          <w:b/>
          <w:bCs/>
          <w:color w:val="000000"/>
        </w:rPr>
        <w:t xml:space="preserve">Redakce neodpovídá za názory, mluvnické a stylistické chyby přispívajících.   </w:t>
      </w:r>
    </w:p>
    <w:p w:rsidR="00CA5FDC" w:rsidRDefault="00CA5FDC" w:rsidP="00CA5FDC">
      <w:r>
        <w:rPr>
          <w:rFonts w:ascii="Arial" w:hAnsi="Arial" w:cs="Arial"/>
          <w:b/>
          <w:bCs/>
          <w:color w:val="000000"/>
        </w:rPr>
        <w:t xml:space="preserve">Mistrovické zprávy č. 1/2018, občasník OÚ Mistrovice, vychází 6x ročně        Povoleno k tisku – MK ČR E 12799. Kresba na čelní straně Hana Dolečková      Redakční rada: Ladislav Svoboda, Františka Svobodová, Hana Dolečková, </w:t>
      </w:r>
      <w:r>
        <w:rPr>
          <w:rFonts w:ascii="Arial" w:hAnsi="Arial" w:cs="Arial"/>
          <w:b/>
          <w:bCs/>
          <w:color w:val="000000"/>
        </w:rPr>
        <w:tab/>
        <w:t xml:space="preserve">                Taťána Dolečková                                                                                                               e-mail: </w:t>
      </w:r>
      <w:hyperlink r:id="rId16" w:history="1">
        <w:r>
          <w:rPr>
            <w:rStyle w:val="Hypertextovodkaz"/>
            <w:rFonts w:ascii="Arial" w:hAnsi="Arial" w:cs="Arial"/>
            <w:b/>
          </w:rPr>
          <w:t>knihovnamistrovice@seznam.cz</w:t>
        </w:r>
      </w:hyperlink>
      <w:r>
        <w:rPr>
          <w:rFonts w:ascii="Arial" w:hAnsi="Arial" w:cs="Arial"/>
          <w:b/>
          <w:bCs/>
          <w:color w:val="000000"/>
        </w:rPr>
        <w:t>, mobil: 608 943 947                                 Uzávěrka příštího čísla 15. března 2018                                                                     Obec Mistrovice vydává a tiskne nákladem 280 ks                                                 Bezplatně doručí občanům obce do 15. dne následujícího měsíce</w:t>
      </w:r>
    </w:p>
    <w:p w:rsidR="00CA5FDC" w:rsidRDefault="00CA5FDC"/>
    <w:sectPr w:rsidR="00CA5FDC" w:rsidSect="002E246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E4A" w:rsidRDefault="00113E4A" w:rsidP="001A442E">
      <w:r>
        <w:separator/>
      </w:r>
    </w:p>
  </w:endnote>
  <w:endnote w:type="continuationSeparator" w:id="1">
    <w:p w:rsidR="00113E4A" w:rsidRDefault="00113E4A" w:rsidP="001A4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D7" w:rsidRDefault="003435D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D7" w:rsidRDefault="003435D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D7" w:rsidRDefault="003435D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E4A" w:rsidRDefault="00113E4A" w:rsidP="001A442E">
      <w:r>
        <w:separator/>
      </w:r>
    </w:p>
  </w:footnote>
  <w:footnote w:type="continuationSeparator" w:id="1">
    <w:p w:rsidR="00113E4A" w:rsidRDefault="00113E4A" w:rsidP="001A4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D7" w:rsidRDefault="003435D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1559"/>
      <w:docPartObj>
        <w:docPartGallery w:val="Page Numbers (Top of Page)"/>
        <w:docPartUnique/>
      </w:docPartObj>
    </w:sdtPr>
    <w:sdtContent>
      <w:p w:rsidR="003435D7" w:rsidRDefault="003E4BFB">
        <w:pPr>
          <w:pStyle w:val="Zhlav"/>
          <w:jc w:val="center"/>
        </w:pPr>
        <w:fldSimple w:instr=" PAGE   \* MERGEFORMAT ">
          <w:r w:rsidR="0008314A">
            <w:rPr>
              <w:noProof/>
            </w:rPr>
            <w:t>25</w:t>
          </w:r>
        </w:fldSimple>
      </w:p>
    </w:sdtContent>
  </w:sdt>
  <w:p w:rsidR="003435D7" w:rsidRDefault="003435D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D7" w:rsidRDefault="003435D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C7767B"/>
    <w:multiLevelType w:val="hybridMultilevel"/>
    <w:tmpl w:val="75E09D78"/>
    <w:lvl w:ilvl="0" w:tplc="2382853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78D216E"/>
    <w:multiLevelType w:val="hybridMultilevel"/>
    <w:tmpl w:val="858E10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0770"/>
  </w:hdrShapeDefaults>
  <w:footnotePr>
    <w:footnote w:id="0"/>
    <w:footnote w:id="1"/>
  </w:footnotePr>
  <w:endnotePr>
    <w:endnote w:id="0"/>
    <w:endnote w:id="1"/>
  </w:endnotePr>
  <w:compat/>
  <w:rsids>
    <w:rsidRoot w:val="000B5094"/>
    <w:rsid w:val="00022FE1"/>
    <w:rsid w:val="00024DF1"/>
    <w:rsid w:val="00072D58"/>
    <w:rsid w:val="0007383E"/>
    <w:rsid w:val="00077261"/>
    <w:rsid w:val="0008314A"/>
    <w:rsid w:val="000845F3"/>
    <w:rsid w:val="000A1A10"/>
    <w:rsid w:val="000A329B"/>
    <w:rsid w:val="000A3F42"/>
    <w:rsid w:val="000B0930"/>
    <w:rsid w:val="000B5094"/>
    <w:rsid w:val="000D2860"/>
    <w:rsid w:val="000E3305"/>
    <w:rsid w:val="000F7766"/>
    <w:rsid w:val="00105B47"/>
    <w:rsid w:val="00113E4A"/>
    <w:rsid w:val="00115016"/>
    <w:rsid w:val="00132FE4"/>
    <w:rsid w:val="00147919"/>
    <w:rsid w:val="00156D65"/>
    <w:rsid w:val="00156E67"/>
    <w:rsid w:val="00177FD7"/>
    <w:rsid w:val="00180893"/>
    <w:rsid w:val="001A442E"/>
    <w:rsid w:val="001B4454"/>
    <w:rsid w:val="001B7829"/>
    <w:rsid w:val="001E0420"/>
    <w:rsid w:val="001E0682"/>
    <w:rsid w:val="001E3405"/>
    <w:rsid w:val="001F5F95"/>
    <w:rsid w:val="00206369"/>
    <w:rsid w:val="0025393F"/>
    <w:rsid w:val="00264E71"/>
    <w:rsid w:val="00292BE7"/>
    <w:rsid w:val="00296EED"/>
    <w:rsid w:val="002B106B"/>
    <w:rsid w:val="002B2728"/>
    <w:rsid w:val="002B2B55"/>
    <w:rsid w:val="002B7A18"/>
    <w:rsid w:val="002E2469"/>
    <w:rsid w:val="0030175A"/>
    <w:rsid w:val="00305931"/>
    <w:rsid w:val="00313293"/>
    <w:rsid w:val="003231B6"/>
    <w:rsid w:val="003232A4"/>
    <w:rsid w:val="00323D25"/>
    <w:rsid w:val="0032445D"/>
    <w:rsid w:val="003435D7"/>
    <w:rsid w:val="00356055"/>
    <w:rsid w:val="00384F9A"/>
    <w:rsid w:val="003B1FA8"/>
    <w:rsid w:val="003C6387"/>
    <w:rsid w:val="003D5488"/>
    <w:rsid w:val="003E4BFB"/>
    <w:rsid w:val="003E7054"/>
    <w:rsid w:val="00406A5A"/>
    <w:rsid w:val="004073B5"/>
    <w:rsid w:val="00413930"/>
    <w:rsid w:val="00433DCD"/>
    <w:rsid w:val="00453E12"/>
    <w:rsid w:val="00455047"/>
    <w:rsid w:val="004626F2"/>
    <w:rsid w:val="00484DC6"/>
    <w:rsid w:val="004B6523"/>
    <w:rsid w:val="004C43EB"/>
    <w:rsid w:val="004C5B41"/>
    <w:rsid w:val="004C78F7"/>
    <w:rsid w:val="004C7C61"/>
    <w:rsid w:val="004F66CD"/>
    <w:rsid w:val="00501611"/>
    <w:rsid w:val="005045CD"/>
    <w:rsid w:val="00524EA8"/>
    <w:rsid w:val="00536520"/>
    <w:rsid w:val="005435D5"/>
    <w:rsid w:val="00547EE9"/>
    <w:rsid w:val="00560CE8"/>
    <w:rsid w:val="00562F70"/>
    <w:rsid w:val="00571640"/>
    <w:rsid w:val="0058113C"/>
    <w:rsid w:val="0058735F"/>
    <w:rsid w:val="005916BA"/>
    <w:rsid w:val="005A02B0"/>
    <w:rsid w:val="005C2CC0"/>
    <w:rsid w:val="005E01BB"/>
    <w:rsid w:val="005F6B7D"/>
    <w:rsid w:val="00605573"/>
    <w:rsid w:val="00605850"/>
    <w:rsid w:val="00617DEC"/>
    <w:rsid w:val="0062300E"/>
    <w:rsid w:val="00627EC8"/>
    <w:rsid w:val="00637BB7"/>
    <w:rsid w:val="00650C54"/>
    <w:rsid w:val="00656CE9"/>
    <w:rsid w:val="006642E7"/>
    <w:rsid w:val="00666552"/>
    <w:rsid w:val="006B0C14"/>
    <w:rsid w:val="006B4766"/>
    <w:rsid w:val="006D3004"/>
    <w:rsid w:val="006E48F6"/>
    <w:rsid w:val="006E6BF2"/>
    <w:rsid w:val="006F13D6"/>
    <w:rsid w:val="006F18E1"/>
    <w:rsid w:val="007005BD"/>
    <w:rsid w:val="00705E19"/>
    <w:rsid w:val="00711BA3"/>
    <w:rsid w:val="00717CD1"/>
    <w:rsid w:val="007421B4"/>
    <w:rsid w:val="00772830"/>
    <w:rsid w:val="00773109"/>
    <w:rsid w:val="007732E9"/>
    <w:rsid w:val="007777E1"/>
    <w:rsid w:val="007873A3"/>
    <w:rsid w:val="00796B78"/>
    <w:rsid w:val="00797EF2"/>
    <w:rsid w:val="007B3266"/>
    <w:rsid w:val="007C0B71"/>
    <w:rsid w:val="007D4B43"/>
    <w:rsid w:val="007D5CCE"/>
    <w:rsid w:val="007D78B4"/>
    <w:rsid w:val="007E2471"/>
    <w:rsid w:val="007E5CC7"/>
    <w:rsid w:val="008017A0"/>
    <w:rsid w:val="0082012D"/>
    <w:rsid w:val="00823136"/>
    <w:rsid w:val="00833762"/>
    <w:rsid w:val="0084151B"/>
    <w:rsid w:val="00846613"/>
    <w:rsid w:val="0086275F"/>
    <w:rsid w:val="00873AAD"/>
    <w:rsid w:val="008761DC"/>
    <w:rsid w:val="0089053E"/>
    <w:rsid w:val="008941C1"/>
    <w:rsid w:val="00894267"/>
    <w:rsid w:val="008C6684"/>
    <w:rsid w:val="008D3D86"/>
    <w:rsid w:val="008D5BD4"/>
    <w:rsid w:val="008D79B4"/>
    <w:rsid w:val="008F1E3A"/>
    <w:rsid w:val="00922100"/>
    <w:rsid w:val="00926D34"/>
    <w:rsid w:val="0094383E"/>
    <w:rsid w:val="00956BA7"/>
    <w:rsid w:val="0096448F"/>
    <w:rsid w:val="009A09BB"/>
    <w:rsid w:val="009B2C77"/>
    <w:rsid w:val="00A10B30"/>
    <w:rsid w:val="00A12E17"/>
    <w:rsid w:val="00A42795"/>
    <w:rsid w:val="00A6173D"/>
    <w:rsid w:val="00A8130A"/>
    <w:rsid w:val="00A9103E"/>
    <w:rsid w:val="00A94A69"/>
    <w:rsid w:val="00AA79E8"/>
    <w:rsid w:val="00AB1080"/>
    <w:rsid w:val="00AC1F86"/>
    <w:rsid w:val="00AF0E11"/>
    <w:rsid w:val="00B00629"/>
    <w:rsid w:val="00B051AB"/>
    <w:rsid w:val="00B50829"/>
    <w:rsid w:val="00B5208E"/>
    <w:rsid w:val="00B83FA9"/>
    <w:rsid w:val="00BB00B6"/>
    <w:rsid w:val="00BC0140"/>
    <w:rsid w:val="00BD2416"/>
    <w:rsid w:val="00BE473D"/>
    <w:rsid w:val="00BE543E"/>
    <w:rsid w:val="00BE77F9"/>
    <w:rsid w:val="00BF1A32"/>
    <w:rsid w:val="00C02920"/>
    <w:rsid w:val="00C2130A"/>
    <w:rsid w:val="00C2617E"/>
    <w:rsid w:val="00C30632"/>
    <w:rsid w:val="00C4195B"/>
    <w:rsid w:val="00C434FD"/>
    <w:rsid w:val="00C44896"/>
    <w:rsid w:val="00C45790"/>
    <w:rsid w:val="00C66261"/>
    <w:rsid w:val="00C823F9"/>
    <w:rsid w:val="00CA5FDC"/>
    <w:rsid w:val="00CB1104"/>
    <w:rsid w:val="00CB12D1"/>
    <w:rsid w:val="00CB18BE"/>
    <w:rsid w:val="00CB4468"/>
    <w:rsid w:val="00CB7574"/>
    <w:rsid w:val="00CC70B5"/>
    <w:rsid w:val="00CD1CEE"/>
    <w:rsid w:val="00CD3614"/>
    <w:rsid w:val="00CD6DF1"/>
    <w:rsid w:val="00CF7DCA"/>
    <w:rsid w:val="00D148B0"/>
    <w:rsid w:val="00D1502B"/>
    <w:rsid w:val="00D16CE3"/>
    <w:rsid w:val="00D21300"/>
    <w:rsid w:val="00D2272D"/>
    <w:rsid w:val="00D2351A"/>
    <w:rsid w:val="00D248B5"/>
    <w:rsid w:val="00D3007B"/>
    <w:rsid w:val="00D43ACB"/>
    <w:rsid w:val="00D47BF3"/>
    <w:rsid w:val="00D6471C"/>
    <w:rsid w:val="00D67C96"/>
    <w:rsid w:val="00D80C9A"/>
    <w:rsid w:val="00D84FDE"/>
    <w:rsid w:val="00D94699"/>
    <w:rsid w:val="00DA768F"/>
    <w:rsid w:val="00DB29A1"/>
    <w:rsid w:val="00DB5CA8"/>
    <w:rsid w:val="00DC0036"/>
    <w:rsid w:val="00DF3E97"/>
    <w:rsid w:val="00E46E2B"/>
    <w:rsid w:val="00E526F4"/>
    <w:rsid w:val="00E6363D"/>
    <w:rsid w:val="00E658C4"/>
    <w:rsid w:val="00E72017"/>
    <w:rsid w:val="00E744F9"/>
    <w:rsid w:val="00E818DD"/>
    <w:rsid w:val="00EA7228"/>
    <w:rsid w:val="00EB44EE"/>
    <w:rsid w:val="00EC17F8"/>
    <w:rsid w:val="00EE74AE"/>
    <w:rsid w:val="00F147E6"/>
    <w:rsid w:val="00F14C96"/>
    <w:rsid w:val="00F226EE"/>
    <w:rsid w:val="00F2742A"/>
    <w:rsid w:val="00F27734"/>
    <w:rsid w:val="00F35135"/>
    <w:rsid w:val="00F45B89"/>
    <w:rsid w:val="00F4746C"/>
    <w:rsid w:val="00F9260F"/>
    <w:rsid w:val="00FA3E90"/>
    <w:rsid w:val="00FA6606"/>
    <w:rsid w:val="00FB69C4"/>
    <w:rsid w:val="00FD2130"/>
    <w:rsid w:val="00FD6FC6"/>
    <w:rsid w:val="00FE335F"/>
    <w:rsid w:val="00FF30AA"/>
    <w:rsid w:val="00FF3A9A"/>
    <w:rsid w:val="00FF3DDA"/>
    <w:rsid w:val="00FF74A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5094"/>
    <w:pPr>
      <w:spacing w:line="240" w:lineRule="auto"/>
    </w:pPr>
    <w:rPr>
      <w:rFonts w:ascii="Times New Roman" w:eastAsia="Times New Roman" w:hAnsi="Times New Roman" w:cs="Times New Roman"/>
      <w:sz w:val="24"/>
      <w:szCs w:val="24"/>
      <w:lang w:eastAsia="cs-CZ"/>
    </w:rPr>
  </w:style>
  <w:style w:type="paragraph" w:styleId="Nadpis2">
    <w:name w:val="heading 2"/>
    <w:basedOn w:val="Normln"/>
    <w:link w:val="Nadpis2Char"/>
    <w:uiPriority w:val="9"/>
    <w:qFormat/>
    <w:rsid w:val="00CB4468"/>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10"/>
    <w:qFormat/>
    <w:rsid w:val="000B5094"/>
    <w:pPr>
      <w:spacing w:before="240" w:after="60"/>
      <w:jc w:val="center"/>
      <w:outlineLvl w:val="0"/>
    </w:pPr>
    <w:rPr>
      <w:rFonts w:ascii="Arial" w:hAnsi="Arial" w:cs="Arial"/>
      <w:b/>
      <w:bCs/>
      <w:kern w:val="28"/>
      <w:sz w:val="72"/>
      <w:szCs w:val="32"/>
    </w:rPr>
  </w:style>
  <w:style w:type="character" w:customStyle="1" w:styleId="NzevChar">
    <w:name w:val="Název Char"/>
    <w:basedOn w:val="Standardnpsmoodstavce"/>
    <w:link w:val="Nzev"/>
    <w:uiPriority w:val="10"/>
    <w:rsid w:val="000B5094"/>
    <w:rPr>
      <w:rFonts w:ascii="Arial" w:eastAsia="Times New Roman" w:hAnsi="Arial" w:cs="Arial"/>
      <w:b/>
      <w:bCs/>
      <w:kern w:val="28"/>
      <w:sz w:val="72"/>
      <w:szCs w:val="32"/>
      <w:lang w:eastAsia="cs-CZ"/>
    </w:rPr>
  </w:style>
  <w:style w:type="paragraph" w:styleId="Normlnweb">
    <w:name w:val="Normal (Web)"/>
    <w:basedOn w:val="Normln"/>
    <w:uiPriority w:val="99"/>
    <w:unhideWhenUsed/>
    <w:rsid w:val="00A9103E"/>
    <w:pPr>
      <w:spacing w:before="100" w:beforeAutospacing="1" w:after="100" w:afterAutospacing="1"/>
    </w:pPr>
  </w:style>
  <w:style w:type="character" w:styleId="Hypertextovodkaz">
    <w:name w:val="Hyperlink"/>
    <w:basedOn w:val="Standardnpsmoodstavce"/>
    <w:uiPriority w:val="99"/>
    <w:semiHidden/>
    <w:unhideWhenUsed/>
    <w:rsid w:val="00CA5FDC"/>
    <w:rPr>
      <w:color w:val="0000FF"/>
      <w:u w:val="single"/>
    </w:rPr>
  </w:style>
  <w:style w:type="paragraph" w:styleId="Zhlav">
    <w:name w:val="header"/>
    <w:basedOn w:val="Normln"/>
    <w:link w:val="ZhlavChar"/>
    <w:uiPriority w:val="99"/>
    <w:unhideWhenUsed/>
    <w:rsid w:val="001A442E"/>
    <w:pPr>
      <w:tabs>
        <w:tab w:val="center" w:pos="4536"/>
        <w:tab w:val="right" w:pos="9072"/>
      </w:tabs>
    </w:pPr>
  </w:style>
  <w:style w:type="character" w:customStyle="1" w:styleId="ZhlavChar">
    <w:name w:val="Záhlaví Char"/>
    <w:basedOn w:val="Standardnpsmoodstavce"/>
    <w:link w:val="Zhlav"/>
    <w:uiPriority w:val="99"/>
    <w:rsid w:val="001A442E"/>
    <w:rPr>
      <w:rFonts w:ascii="Times New Roman" w:eastAsia="Times New Roman" w:hAnsi="Times New Roman" w:cs="Times New Roman"/>
      <w:sz w:val="24"/>
      <w:szCs w:val="24"/>
      <w:lang w:eastAsia="cs-CZ"/>
    </w:rPr>
  </w:style>
  <w:style w:type="paragraph" w:styleId="Zpat">
    <w:name w:val="footer"/>
    <w:basedOn w:val="Normln"/>
    <w:link w:val="ZpatChar"/>
    <w:uiPriority w:val="99"/>
    <w:semiHidden/>
    <w:unhideWhenUsed/>
    <w:rsid w:val="001A442E"/>
    <w:pPr>
      <w:tabs>
        <w:tab w:val="center" w:pos="4536"/>
        <w:tab w:val="right" w:pos="9072"/>
      </w:tabs>
    </w:pPr>
  </w:style>
  <w:style w:type="character" w:customStyle="1" w:styleId="ZpatChar">
    <w:name w:val="Zápatí Char"/>
    <w:basedOn w:val="Standardnpsmoodstavce"/>
    <w:link w:val="Zpat"/>
    <w:uiPriority w:val="99"/>
    <w:semiHidden/>
    <w:rsid w:val="001A442E"/>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CB4468"/>
    <w:rPr>
      <w:rFonts w:ascii="Times New Roman" w:eastAsia="Times New Roman" w:hAnsi="Times New Roman" w:cs="Times New Roman"/>
      <w:b/>
      <w:bCs/>
      <w:sz w:val="36"/>
      <w:szCs w:val="36"/>
      <w:lang w:eastAsia="cs-CZ"/>
    </w:rPr>
  </w:style>
  <w:style w:type="character" w:customStyle="1" w:styleId="subject">
    <w:name w:val="subject"/>
    <w:basedOn w:val="Standardnpsmoodstavce"/>
    <w:rsid w:val="00CB4468"/>
  </w:style>
  <w:style w:type="paragraph" w:styleId="Textbubliny">
    <w:name w:val="Balloon Text"/>
    <w:basedOn w:val="Normln"/>
    <w:link w:val="TextbublinyChar"/>
    <w:uiPriority w:val="99"/>
    <w:semiHidden/>
    <w:unhideWhenUsed/>
    <w:rsid w:val="00894267"/>
    <w:rPr>
      <w:rFonts w:ascii="Tahoma" w:hAnsi="Tahoma" w:cs="Tahoma"/>
      <w:sz w:val="16"/>
      <w:szCs w:val="16"/>
    </w:rPr>
  </w:style>
  <w:style w:type="character" w:customStyle="1" w:styleId="TextbublinyChar">
    <w:name w:val="Text bubliny Char"/>
    <w:basedOn w:val="Standardnpsmoodstavce"/>
    <w:link w:val="Textbubliny"/>
    <w:uiPriority w:val="99"/>
    <w:semiHidden/>
    <w:rsid w:val="00894267"/>
    <w:rPr>
      <w:rFonts w:ascii="Tahoma" w:eastAsia="Times New Roman" w:hAnsi="Tahoma" w:cs="Tahoma"/>
      <w:sz w:val="16"/>
      <w:szCs w:val="16"/>
      <w:lang w:eastAsia="cs-CZ"/>
    </w:rPr>
  </w:style>
  <w:style w:type="paragraph" w:styleId="Odstavecseseznamem">
    <w:name w:val="List Paragraph"/>
    <w:basedOn w:val="Normln"/>
    <w:uiPriority w:val="34"/>
    <w:qFormat/>
    <w:rsid w:val="00D148B0"/>
    <w:pPr>
      <w:ind w:left="720"/>
      <w:contextualSpacing/>
    </w:pPr>
  </w:style>
</w:styles>
</file>

<file path=word/webSettings.xml><?xml version="1.0" encoding="utf-8"?>
<w:webSettings xmlns:r="http://schemas.openxmlformats.org/officeDocument/2006/relationships" xmlns:w="http://schemas.openxmlformats.org/wordprocessingml/2006/main">
  <w:divs>
    <w:div w:id="237447038">
      <w:bodyDiv w:val="1"/>
      <w:marLeft w:val="0"/>
      <w:marRight w:val="0"/>
      <w:marTop w:val="0"/>
      <w:marBottom w:val="0"/>
      <w:divBdr>
        <w:top w:val="none" w:sz="0" w:space="0" w:color="auto"/>
        <w:left w:val="none" w:sz="0" w:space="0" w:color="auto"/>
        <w:bottom w:val="none" w:sz="0" w:space="0" w:color="auto"/>
        <w:right w:val="none" w:sz="0" w:space="0" w:color="auto"/>
      </w:divBdr>
    </w:div>
    <w:div w:id="277107348">
      <w:bodyDiv w:val="1"/>
      <w:marLeft w:val="0"/>
      <w:marRight w:val="0"/>
      <w:marTop w:val="0"/>
      <w:marBottom w:val="0"/>
      <w:divBdr>
        <w:top w:val="none" w:sz="0" w:space="0" w:color="auto"/>
        <w:left w:val="none" w:sz="0" w:space="0" w:color="auto"/>
        <w:bottom w:val="none" w:sz="0" w:space="0" w:color="auto"/>
        <w:right w:val="none" w:sz="0" w:space="0" w:color="auto"/>
      </w:divBdr>
    </w:div>
    <w:div w:id="304361143">
      <w:bodyDiv w:val="1"/>
      <w:marLeft w:val="0"/>
      <w:marRight w:val="0"/>
      <w:marTop w:val="0"/>
      <w:marBottom w:val="0"/>
      <w:divBdr>
        <w:top w:val="none" w:sz="0" w:space="0" w:color="auto"/>
        <w:left w:val="none" w:sz="0" w:space="0" w:color="auto"/>
        <w:bottom w:val="none" w:sz="0" w:space="0" w:color="auto"/>
        <w:right w:val="none" w:sz="0" w:space="0" w:color="auto"/>
      </w:divBdr>
    </w:div>
    <w:div w:id="532117251">
      <w:bodyDiv w:val="1"/>
      <w:marLeft w:val="0"/>
      <w:marRight w:val="0"/>
      <w:marTop w:val="0"/>
      <w:marBottom w:val="0"/>
      <w:divBdr>
        <w:top w:val="none" w:sz="0" w:space="0" w:color="auto"/>
        <w:left w:val="none" w:sz="0" w:space="0" w:color="auto"/>
        <w:bottom w:val="none" w:sz="0" w:space="0" w:color="auto"/>
        <w:right w:val="none" w:sz="0" w:space="0" w:color="auto"/>
      </w:divBdr>
    </w:div>
    <w:div w:id="564534223">
      <w:bodyDiv w:val="1"/>
      <w:marLeft w:val="0"/>
      <w:marRight w:val="0"/>
      <w:marTop w:val="0"/>
      <w:marBottom w:val="0"/>
      <w:divBdr>
        <w:top w:val="none" w:sz="0" w:space="0" w:color="auto"/>
        <w:left w:val="none" w:sz="0" w:space="0" w:color="auto"/>
        <w:bottom w:val="none" w:sz="0" w:space="0" w:color="auto"/>
        <w:right w:val="none" w:sz="0" w:space="0" w:color="auto"/>
      </w:divBdr>
    </w:div>
    <w:div w:id="593898599">
      <w:bodyDiv w:val="1"/>
      <w:marLeft w:val="0"/>
      <w:marRight w:val="0"/>
      <w:marTop w:val="0"/>
      <w:marBottom w:val="0"/>
      <w:divBdr>
        <w:top w:val="none" w:sz="0" w:space="0" w:color="auto"/>
        <w:left w:val="none" w:sz="0" w:space="0" w:color="auto"/>
        <w:bottom w:val="none" w:sz="0" w:space="0" w:color="auto"/>
        <w:right w:val="none" w:sz="0" w:space="0" w:color="auto"/>
      </w:divBdr>
      <w:divsChild>
        <w:div w:id="713694657">
          <w:marLeft w:val="0"/>
          <w:marRight w:val="0"/>
          <w:marTop w:val="0"/>
          <w:marBottom w:val="0"/>
          <w:divBdr>
            <w:top w:val="none" w:sz="0" w:space="0" w:color="auto"/>
            <w:left w:val="none" w:sz="0" w:space="0" w:color="auto"/>
            <w:bottom w:val="none" w:sz="0" w:space="0" w:color="auto"/>
            <w:right w:val="none" w:sz="0" w:space="0" w:color="auto"/>
          </w:divBdr>
        </w:div>
        <w:div w:id="340013851">
          <w:marLeft w:val="0"/>
          <w:marRight w:val="0"/>
          <w:marTop w:val="0"/>
          <w:marBottom w:val="0"/>
          <w:divBdr>
            <w:top w:val="none" w:sz="0" w:space="0" w:color="auto"/>
            <w:left w:val="none" w:sz="0" w:space="0" w:color="auto"/>
            <w:bottom w:val="none" w:sz="0" w:space="0" w:color="auto"/>
            <w:right w:val="none" w:sz="0" w:space="0" w:color="auto"/>
          </w:divBdr>
        </w:div>
      </w:divsChild>
    </w:div>
    <w:div w:id="594439326">
      <w:bodyDiv w:val="1"/>
      <w:marLeft w:val="0"/>
      <w:marRight w:val="0"/>
      <w:marTop w:val="0"/>
      <w:marBottom w:val="0"/>
      <w:divBdr>
        <w:top w:val="none" w:sz="0" w:space="0" w:color="auto"/>
        <w:left w:val="none" w:sz="0" w:space="0" w:color="auto"/>
        <w:bottom w:val="none" w:sz="0" w:space="0" w:color="auto"/>
        <w:right w:val="none" w:sz="0" w:space="0" w:color="auto"/>
      </w:divBdr>
    </w:div>
    <w:div w:id="606347726">
      <w:bodyDiv w:val="1"/>
      <w:marLeft w:val="0"/>
      <w:marRight w:val="0"/>
      <w:marTop w:val="0"/>
      <w:marBottom w:val="0"/>
      <w:divBdr>
        <w:top w:val="none" w:sz="0" w:space="0" w:color="auto"/>
        <w:left w:val="none" w:sz="0" w:space="0" w:color="auto"/>
        <w:bottom w:val="none" w:sz="0" w:space="0" w:color="auto"/>
        <w:right w:val="none" w:sz="0" w:space="0" w:color="auto"/>
      </w:divBdr>
    </w:div>
    <w:div w:id="607351482">
      <w:bodyDiv w:val="1"/>
      <w:marLeft w:val="0"/>
      <w:marRight w:val="0"/>
      <w:marTop w:val="0"/>
      <w:marBottom w:val="0"/>
      <w:divBdr>
        <w:top w:val="none" w:sz="0" w:space="0" w:color="auto"/>
        <w:left w:val="none" w:sz="0" w:space="0" w:color="auto"/>
        <w:bottom w:val="none" w:sz="0" w:space="0" w:color="auto"/>
        <w:right w:val="none" w:sz="0" w:space="0" w:color="auto"/>
      </w:divBdr>
    </w:div>
    <w:div w:id="665087676">
      <w:bodyDiv w:val="1"/>
      <w:marLeft w:val="0"/>
      <w:marRight w:val="0"/>
      <w:marTop w:val="0"/>
      <w:marBottom w:val="0"/>
      <w:divBdr>
        <w:top w:val="none" w:sz="0" w:space="0" w:color="auto"/>
        <w:left w:val="none" w:sz="0" w:space="0" w:color="auto"/>
        <w:bottom w:val="none" w:sz="0" w:space="0" w:color="auto"/>
        <w:right w:val="none" w:sz="0" w:space="0" w:color="auto"/>
      </w:divBdr>
      <w:divsChild>
        <w:div w:id="1298098375">
          <w:marLeft w:val="0"/>
          <w:marRight w:val="0"/>
          <w:marTop w:val="0"/>
          <w:marBottom w:val="0"/>
          <w:divBdr>
            <w:top w:val="none" w:sz="0" w:space="0" w:color="auto"/>
            <w:left w:val="none" w:sz="0" w:space="0" w:color="auto"/>
            <w:bottom w:val="none" w:sz="0" w:space="0" w:color="auto"/>
            <w:right w:val="none" w:sz="0" w:space="0" w:color="auto"/>
          </w:divBdr>
        </w:div>
        <w:div w:id="780223351">
          <w:marLeft w:val="0"/>
          <w:marRight w:val="0"/>
          <w:marTop w:val="0"/>
          <w:marBottom w:val="0"/>
          <w:divBdr>
            <w:top w:val="none" w:sz="0" w:space="0" w:color="auto"/>
            <w:left w:val="none" w:sz="0" w:space="0" w:color="auto"/>
            <w:bottom w:val="none" w:sz="0" w:space="0" w:color="auto"/>
            <w:right w:val="none" w:sz="0" w:space="0" w:color="auto"/>
          </w:divBdr>
        </w:div>
        <w:div w:id="1357466470">
          <w:marLeft w:val="0"/>
          <w:marRight w:val="0"/>
          <w:marTop w:val="0"/>
          <w:marBottom w:val="0"/>
          <w:divBdr>
            <w:top w:val="none" w:sz="0" w:space="0" w:color="auto"/>
            <w:left w:val="none" w:sz="0" w:space="0" w:color="auto"/>
            <w:bottom w:val="none" w:sz="0" w:space="0" w:color="auto"/>
            <w:right w:val="none" w:sz="0" w:space="0" w:color="auto"/>
          </w:divBdr>
        </w:div>
      </w:divsChild>
    </w:div>
    <w:div w:id="710884127">
      <w:bodyDiv w:val="1"/>
      <w:marLeft w:val="0"/>
      <w:marRight w:val="0"/>
      <w:marTop w:val="0"/>
      <w:marBottom w:val="0"/>
      <w:divBdr>
        <w:top w:val="none" w:sz="0" w:space="0" w:color="auto"/>
        <w:left w:val="none" w:sz="0" w:space="0" w:color="auto"/>
        <w:bottom w:val="none" w:sz="0" w:space="0" w:color="auto"/>
        <w:right w:val="none" w:sz="0" w:space="0" w:color="auto"/>
      </w:divBdr>
    </w:div>
    <w:div w:id="756632399">
      <w:bodyDiv w:val="1"/>
      <w:marLeft w:val="0"/>
      <w:marRight w:val="0"/>
      <w:marTop w:val="0"/>
      <w:marBottom w:val="0"/>
      <w:divBdr>
        <w:top w:val="none" w:sz="0" w:space="0" w:color="auto"/>
        <w:left w:val="none" w:sz="0" w:space="0" w:color="auto"/>
        <w:bottom w:val="none" w:sz="0" w:space="0" w:color="auto"/>
        <w:right w:val="none" w:sz="0" w:space="0" w:color="auto"/>
      </w:divBdr>
    </w:div>
    <w:div w:id="857624871">
      <w:bodyDiv w:val="1"/>
      <w:marLeft w:val="0"/>
      <w:marRight w:val="0"/>
      <w:marTop w:val="0"/>
      <w:marBottom w:val="0"/>
      <w:divBdr>
        <w:top w:val="none" w:sz="0" w:space="0" w:color="auto"/>
        <w:left w:val="none" w:sz="0" w:space="0" w:color="auto"/>
        <w:bottom w:val="none" w:sz="0" w:space="0" w:color="auto"/>
        <w:right w:val="none" w:sz="0" w:space="0" w:color="auto"/>
      </w:divBdr>
    </w:div>
    <w:div w:id="904754895">
      <w:bodyDiv w:val="1"/>
      <w:marLeft w:val="0"/>
      <w:marRight w:val="0"/>
      <w:marTop w:val="0"/>
      <w:marBottom w:val="0"/>
      <w:divBdr>
        <w:top w:val="none" w:sz="0" w:space="0" w:color="auto"/>
        <w:left w:val="none" w:sz="0" w:space="0" w:color="auto"/>
        <w:bottom w:val="none" w:sz="0" w:space="0" w:color="auto"/>
        <w:right w:val="none" w:sz="0" w:space="0" w:color="auto"/>
      </w:divBdr>
    </w:div>
    <w:div w:id="1203177007">
      <w:bodyDiv w:val="1"/>
      <w:marLeft w:val="0"/>
      <w:marRight w:val="0"/>
      <w:marTop w:val="0"/>
      <w:marBottom w:val="0"/>
      <w:divBdr>
        <w:top w:val="none" w:sz="0" w:space="0" w:color="auto"/>
        <w:left w:val="none" w:sz="0" w:space="0" w:color="auto"/>
        <w:bottom w:val="none" w:sz="0" w:space="0" w:color="auto"/>
        <w:right w:val="none" w:sz="0" w:space="0" w:color="auto"/>
      </w:divBdr>
    </w:div>
    <w:div w:id="1278833667">
      <w:bodyDiv w:val="1"/>
      <w:marLeft w:val="0"/>
      <w:marRight w:val="0"/>
      <w:marTop w:val="0"/>
      <w:marBottom w:val="0"/>
      <w:divBdr>
        <w:top w:val="none" w:sz="0" w:space="0" w:color="auto"/>
        <w:left w:val="none" w:sz="0" w:space="0" w:color="auto"/>
        <w:bottom w:val="none" w:sz="0" w:space="0" w:color="auto"/>
        <w:right w:val="none" w:sz="0" w:space="0" w:color="auto"/>
      </w:divBdr>
    </w:div>
    <w:div w:id="1291016764">
      <w:bodyDiv w:val="1"/>
      <w:marLeft w:val="0"/>
      <w:marRight w:val="0"/>
      <w:marTop w:val="0"/>
      <w:marBottom w:val="0"/>
      <w:divBdr>
        <w:top w:val="none" w:sz="0" w:space="0" w:color="auto"/>
        <w:left w:val="none" w:sz="0" w:space="0" w:color="auto"/>
        <w:bottom w:val="none" w:sz="0" w:space="0" w:color="auto"/>
        <w:right w:val="none" w:sz="0" w:space="0" w:color="auto"/>
      </w:divBdr>
    </w:div>
    <w:div w:id="1331713374">
      <w:bodyDiv w:val="1"/>
      <w:marLeft w:val="0"/>
      <w:marRight w:val="0"/>
      <w:marTop w:val="0"/>
      <w:marBottom w:val="0"/>
      <w:divBdr>
        <w:top w:val="none" w:sz="0" w:space="0" w:color="auto"/>
        <w:left w:val="none" w:sz="0" w:space="0" w:color="auto"/>
        <w:bottom w:val="none" w:sz="0" w:space="0" w:color="auto"/>
        <w:right w:val="none" w:sz="0" w:space="0" w:color="auto"/>
      </w:divBdr>
    </w:div>
    <w:div w:id="1401369208">
      <w:bodyDiv w:val="1"/>
      <w:marLeft w:val="0"/>
      <w:marRight w:val="0"/>
      <w:marTop w:val="0"/>
      <w:marBottom w:val="0"/>
      <w:divBdr>
        <w:top w:val="none" w:sz="0" w:space="0" w:color="auto"/>
        <w:left w:val="none" w:sz="0" w:space="0" w:color="auto"/>
        <w:bottom w:val="none" w:sz="0" w:space="0" w:color="auto"/>
        <w:right w:val="none" w:sz="0" w:space="0" w:color="auto"/>
      </w:divBdr>
    </w:div>
    <w:div w:id="1412967310">
      <w:bodyDiv w:val="1"/>
      <w:marLeft w:val="0"/>
      <w:marRight w:val="0"/>
      <w:marTop w:val="0"/>
      <w:marBottom w:val="0"/>
      <w:divBdr>
        <w:top w:val="none" w:sz="0" w:space="0" w:color="auto"/>
        <w:left w:val="none" w:sz="0" w:space="0" w:color="auto"/>
        <w:bottom w:val="none" w:sz="0" w:space="0" w:color="auto"/>
        <w:right w:val="none" w:sz="0" w:space="0" w:color="auto"/>
      </w:divBdr>
      <w:divsChild>
        <w:div w:id="576981675">
          <w:marLeft w:val="0"/>
          <w:marRight w:val="0"/>
          <w:marTop w:val="0"/>
          <w:marBottom w:val="0"/>
          <w:divBdr>
            <w:top w:val="none" w:sz="0" w:space="0" w:color="auto"/>
            <w:left w:val="none" w:sz="0" w:space="0" w:color="auto"/>
            <w:bottom w:val="none" w:sz="0" w:space="0" w:color="auto"/>
            <w:right w:val="none" w:sz="0" w:space="0" w:color="auto"/>
          </w:divBdr>
          <w:divsChild>
            <w:div w:id="2037534476">
              <w:marLeft w:val="0"/>
              <w:marRight w:val="0"/>
              <w:marTop w:val="0"/>
              <w:marBottom w:val="0"/>
              <w:divBdr>
                <w:top w:val="none" w:sz="0" w:space="0" w:color="auto"/>
                <w:left w:val="none" w:sz="0" w:space="0" w:color="auto"/>
                <w:bottom w:val="none" w:sz="0" w:space="0" w:color="auto"/>
                <w:right w:val="none" w:sz="0" w:space="0" w:color="auto"/>
              </w:divBdr>
              <w:divsChild>
                <w:div w:id="18460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7101">
      <w:bodyDiv w:val="1"/>
      <w:marLeft w:val="0"/>
      <w:marRight w:val="0"/>
      <w:marTop w:val="0"/>
      <w:marBottom w:val="0"/>
      <w:divBdr>
        <w:top w:val="none" w:sz="0" w:space="0" w:color="auto"/>
        <w:left w:val="none" w:sz="0" w:space="0" w:color="auto"/>
        <w:bottom w:val="none" w:sz="0" w:space="0" w:color="auto"/>
        <w:right w:val="none" w:sz="0" w:space="0" w:color="auto"/>
      </w:divBdr>
    </w:div>
    <w:div w:id="1694960591">
      <w:bodyDiv w:val="1"/>
      <w:marLeft w:val="0"/>
      <w:marRight w:val="0"/>
      <w:marTop w:val="0"/>
      <w:marBottom w:val="0"/>
      <w:divBdr>
        <w:top w:val="none" w:sz="0" w:space="0" w:color="auto"/>
        <w:left w:val="none" w:sz="0" w:space="0" w:color="auto"/>
        <w:bottom w:val="none" w:sz="0" w:space="0" w:color="auto"/>
        <w:right w:val="none" w:sz="0" w:space="0" w:color="auto"/>
      </w:divBdr>
    </w:div>
    <w:div w:id="1730416293">
      <w:bodyDiv w:val="1"/>
      <w:marLeft w:val="0"/>
      <w:marRight w:val="0"/>
      <w:marTop w:val="0"/>
      <w:marBottom w:val="0"/>
      <w:divBdr>
        <w:top w:val="none" w:sz="0" w:space="0" w:color="auto"/>
        <w:left w:val="none" w:sz="0" w:space="0" w:color="auto"/>
        <w:bottom w:val="none" w:sz="0" w:space="0" w:color="auto"/>
        <w:right w:val="none" w:sz="0" w:space="0" w:color="auto"/>
      </w:divBdr>
    </w:div>
    <w:div w:id="1767270549">
      <w:bodyDiv w:val="1"/>
      <w:marLeft w:val="0"/>
      <w:marRight w:val="0"/>
      <w:marTop w:val="0"/>
      <w:marBottom w:val="0"/>
      <w:divBdr>
        <w:top w:val="none" w:sz="0" w:space="0" w:color="auto"/>
        <w:left w:val="none" w:sz="0" w:space="0" w:color="auto"/>
        <w:bottom w:val="none" w:sz="0" w:space="0" w:color="auto"/>
        <w:right w:val="none" w:sz="0" w:space="0" w:color="auto"/>
      </w:divBdr>
    </w:div>
    <w:div w:id="1829202988">
      <w:bodyDiv w:val="1"/>
      <w:marLeft w:val="0"/>
      <w:marRight w:val="0"/>
      <w:marTop w:val="0"/>
      <w:marBottom w:val="0"/>
      <w:divBdr>
        <w:top w:val="none" w:sz="0" w:space="0" w:color="auto"/>
        <w:left w:val="none" w:sz="0" w:space="0" w:color="auto"/>
        <w:bottom w:val="none" w:sz="0" w:space="0" w:color="auto"/>
        <w:right w:val="none" w:sz="0" w:space="0" w:color="auto"/>
      </w:divBdr>
    </w:div>
    <w:div w:id="1869758287">
      <w:bodyDiv w:val="1"/>
      <w:marLeft w:val="0"/>
      <w:marRight w:val="0"/>
      <w:marTop w:val="0"/>
      <w:marBottom w:val="0"/>
      <w:divBdr>
        <w:top w:val="none" w:sz="0" w:space="0" w:color="auto"/>
        <w:left w:val="none" w:sz="0" w:space="0" w:color="auto"/>
        <w:bottom w:val="none" w:sz="0" w:space="0" w:color="auto"/>
        <w:right w:val="none" w:sz="0" w:space="0" w:color="auto"/>
      </w:divBdr>
    </w:div>
    <w:div w:id="1900943327">
      <w:bodyDiv w:val="1"/>
      <w:marLeft w:val="0"/>
      <w:marRight w:val="0"/>
      <w:marTop w:val="0"/>
      <w:marBottom w:val="0"/>
      <w:divBdr>
        <w:top w:val="none" w:sz="0" w:space="0" w:color="auto"/>
        <w:left w:val="none" w:sz="0" w:space="0" w:color="auto"/>
        <w:bottom w:val="none" w:sz="0" w:space="0" w:color="auto"/>
        <w:right w:val="none" w:sz="0" w:space="0" w:color="auto"/>
      </w:divBdr>
    </w:div>
    <w:div w:id="207211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nihovnamistrovice@seznam.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uristika.cz/mista/mladkov" TargetMode="External"/><Relationship Id="rId22"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033D0-B0DE-4334-963C-78781887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25</Pages>
  <Words>7357</Words>
  <Characters>43410</Characters>
  <Application>Microsoft Office Word</Application>
  <DocSecurity>0</DocSecurity>
  <Lines>361</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85</cp:revision>
  <cp:lastPrinted>2018-01-28T18:21:00Z</cp:lastPrinted>
  <dcterms:created xsi:type="dcterms:W3CDTF">2018-01-18T05:47:00Z</dcterms:created>
  <dcterms:modified xsi:type="dcterms:W3CDTF">2018-01-31T08:13:00Z</dcterms:modified>
</cp:coreProperties>
</file>